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C9CBB" w14:textId="70217FAE" w:rsidR="00DF27F3" w:rsidRDefault="00DF27F3" w:rsidP="001344BA">
      <w:pPr>
        <w:jc w:val="both"/>
        <w:rPr>
          <w:b/>
          <w:bCs/>
        </w:rPr>
      </w:pPr>
    </w:p>
    <w:p w14:paraId="658930D5" w14:textId="696B8C9D" w:rsidR="00EA06A2" w:rsidRDefault="00DF27F3" w:rsidP="00EA06A2">
      <w:pPr>
        <w:jc w:val="center"/>
        <w:rPr>
          <w:rFonts w:ascii="Century Gothic" w:eastAsia="Arial Unicode MS" w:hAnsi="Century Gothic" w:cs="Calibri"/>
          <w:b/>
          <w:bCs/>
          <w:sz w:val="40"/>
          <w:szCs w:val="40"/>
        </w:rPr>
      </w:pPr>
      <w:r w:rsidRPr="00B42B19">
        <w:rPr>
          <w:rFonts w:ascii="Century Gothic" w:eastAsia="Arial Unicode MS" w:hAnsi="Century Gothic" w:cs="Calibri"/>
          <w:b/>
          <w:bCs/>
          <w:sz w:val="40"/>
          <w:szCs w:val="40"/>
        </w:rPr>
        <w:t>West Bay Ward Matters</w:t>
      </w:r>
      <w:r w:rsidR="00EA06A2">
        <w:rPr>
          <w:rFonts w:ascii="Century Gothic" w:eastAsia="Arial Unicode MS" w:hAnsi="Century Gothic" w:cs="Calibri"/>
          <w:b/>
          <w:bCs/>
          <w:sz w:val="40"/>
          <w:szCs w:val="40"/>
        </w:rPr>
        <w:t xml:space="preserve"> </w:t>
      </w:r>
    </w:p>
    <w:p w14:paraId="5D00F5F1" w14:textId="050EBE75" w:rsidR="00BB2526" w:rsidRDefault="00147050" w:rsidP="00DF17E2">
      <w:pPr>
        <w:jc w:val="center"/>
        <w:rPr>
          <w:rFonts w:ascii="Century Gothic" w:eastAsia="Arial Unicode MS" w:hAnsi="Century Gothic" w:cs="Calibri"/>
          <w:b/>
          <w:bCs/>
          <w:sz w:val="40"/>
          <w:szCs w:val="40"/>
        </w:rPr>
      </w:pPr>
      <w:r>
        <w:rPr>
          <w:rFonts w:ascii="Century Gothic" w:eastAsia="Arial Unicode MS" w:hAnsi="Century Gothic" w:cs="Calibri"/>
          <w:b/>
          <w:bCs/>
          <w:sz w:val="40"/>
          <w:szCs w:val="40"/>
        </w:rPr>
        <w:t>12</w:t>
      </w:r>
      <w:r w:rsidRPr="00147050">
        <w:rPr>
          <w:rFonts w:ascii="Century Gothic" w:eastAsia="Arial Unicode MS" w:hAnsi="Century Gothic" w:cs="Calibri"/>
          <w:b/>
          <w:bCs/>
          <w:sz w:val="40"/>
          <w:szCs w:val="40"/>
          <w:vertAlign w:val="superscript"/>
        </w:rPr>
        <w:t>th</w:t>
      </w:r>
      <w:r>
        <w:rPr>
          <w:rFonts w:ascii="Century Gothic" w:eastAsia="Arial Unicode MS" w:hAnsi="Century Gothic" w:cs="Calibri"/>
          <w:b/>
          <w:bCs/>
          <w:sz w:val="40"/>
          <w:szCs w:val="40"/>
        </w:rPr>
        <w:t xml:space="preserve"> June 2026</w:t>
      </w:r>
      <w:r w:rsidR="00EA06A2">
        <w:rPr>
          <w:rFonts w:ascii="Century Gothic" w:eastAsia="Arial Unicode MS" w:hAnsi="Century Gothic" w:cs="Calibri"/>
          <w:b/>
          <w:bCs/>
          <w:sz w:val="40"/>
          <w:szCs w:val="40"/>
        </w:rPr>
        <w:t xml:space="preserve">, 6.30pm at </w:t>
      </w:r>
      <w:r w:rsidR="00BB2526">
        <w:rPr>
          <w:rFonts w:ascii="Century Gothic" w:eastAsia="Arial Unicode MS" w:hAnsi="Century Gothic" w:cs="Calibri"/>
          <w:b/>
          <w:bCs/>
          <w:sz w:val="40"/>
          <w:szCs w:val="40"/>
        </w:rPr>
        <w:t>The Salt House</w:t>
      </w:r>
    </w:p>
    <w:p w14:paraId="47AE5A5B" w14:textId="5AB19D5A" w:rsidR="00DF27F3" w:rsidRDefault="00CD13BD" w:rsidP="00EA06A2">
      <w:pPr>
        <w:jc w:val="center"/>
        <w:rPr>
          <w:rFonts w:ascii="Century Gothic" w:eastAsia="Arial Unicode MS" w:hAnsi="Century Gothic" w:cs="Calibri"/>
          <w:b/>
          <w:bCs/>
          <w:sz w:val="40"/>
          <w:szCs w:val="40"/>
        </w:rPr>
      </w:pPr>
      <w:r>
        <w:rPr>
          <w:rFonts w:ascii="Century Gothic" w:eastAsia="Arial Unicode MS" w:hAnsi="Century Gothic" w:cs="Calibri"/>
          <w:b/>
          <w:bCs/>
          <w:sz w:val="40"/>
          <w:szCs w:val="40"/>
        </w:rPr>
        <w:t>MINUTES</w:t>
      </w:r>
    </w:p>
    <w:p w14:paraId="4958A1A9" w14:textId="77777777" w:rsidR="00BB2526" w:rsidRPr="000A6A44" w:rsidRDefault="00BB2526" w:rsidP="00EA06A2">
      <w:pPr>
        <w:jc w:val="center"/>
        <w:rPr>
          <w:rFonts w:ascii="Century Gothic" w:eastAsia="Arial Unicode MS" w:hAnsi="Century Gothic" w:cs="Calibri"/>
          <w:b/>
          <w:bCs/>
          <w:sz w:val="24"/>
          <w:szCs w:val="24"/>
        </w:rPr>
      </w:pPr>
    </w:p>
    <w:p w14:paraId="34C62034" w14:textId="265A360B" w:rsidR="00AE18EF" w:rsidRPr="005B34E9" w:rsidRDefault="00CD13BD" w:rsidP="005B34E9">
      <w:pPr>
        <w:ind w:left="360"/>
        <w:jc w:val="both"/>
        <w:rPr>
          <w:rFonts w:ascii="Arial" w:hAnsi="Arial" w:cs="Arial"/>
          <w:b/>
          <w:bCs/>
        </w:rPr>
      </w:pPr>
      <w:r w:rsidRPr="000A6A44">
        <w:rPr>
          <w:rFonts w:ascii="Arial" w:hAnsi="Arial" w:cs="Arial"/>
          <w:b/>
          <w:bCs/>
        </w:rPr>
        <w:t xml:space="preserve">Present:  Cllr Ann Langridge, </w:t>
      </w:r>
      <w:r w:rsidR="00147050">
        <w:rPr>
          <w:rFonts w:ascii="Arial" w:hAnsi="Arial" w:cs="Arial"/>
          <w:b/>
          <w:bCs/>
        </w:rPr>
        <w:t xml:space="preserve">Cllr Neil Barnes, </w:t>
      </w:r>
      <w:r w:rsidRPr="000A6A44">
        <w:rPr>
          <w:rFonts w:ascii="Arial" w:hAnsi="Arial" w:cs="Arial"/>
          <w:b/>
          <w:bCs/>
        </w:rPr>
        <w:t xml:space="preserve">Ward Clerk Amy Stephenson, </w:t>
      </w:r>
      <w:r w:rsidR="00147050">
        <w:rPr>
          <w:rFonts w:ascii="Arial" w:hAnsi="Arial" w:cs="Arial"/>
          <w:b/>
          <w:bCs/>
        </w:rPr>
        <w:t xml:space="preserve">3 Police Officers from Bridport Neighbourhood Policing Team </w:t>
      </w:r>
      <w:r w:rsidRPr="000A6A44">
        <w:rPr>
          <w:rFonts w:ascii="Arial" w:hAnsi="Arial" w:cs="Arial"/>
          <w:b/>
          <w:bCs/>
        </w:rPr>
        <w:t xml:space="preserve">and </w:t>
      </w:r>
      <w:r w:rsidR="00147050">
        <w:rPr>
          <w:rFonts w:ascii="Arial" w:hAnsi="Arial" w:cs="Arial"/>
          <w:b/>
          <w:bCs/>
        </w:rPr>
        <w:t>19</w:t>
      </w:r>
      <w:r w:rsidRPr="000A6A44">
        <w:rPr>
          <w:rFonts w:ascii="Arial" w:hAnsi="Arial" w:cs="Arial"/>
          <w:b/>
          <w:bCs/>
        </w:rPr>
        <w:t xml:space="preserve"> members of the public</w:t>
      </w:r>
    </w:p>
    <w:p w14:paraId="7E1D61FB" w14:textId="77777777" w:rsidR="00CD13BD" w:rsidRPr="005B34E9" w:rsidRDefault="00CD13BD" w:rsidP="000A6A44">
      <w:pPr>
        <w:pStyle w:val="ListParagraph"/>
        <w:numPr>
          <w:ilvl w:val="0"/>
          <w:numId w:val="9"/>
        </w:numPr>
        <w:tabs>
          <w:tab w:val="center" w:pos="6643"/>
          <w:tab w:val="right" w:pos="10205"/>
        </w:tabs>
        <w:spacing w:after="0"/>
        <w:jc w:val="both"/>
        <w:rPr>
          <w:rFonts w:ascii="Arial" w:hAnsi="Arial" w:cs="Arial"/>
          <w:b/>
          <w:bCs/>
          <w:sz w:val="20"/>
          <w:szCs w:val="20"/>
        </w:rPr>
      </w:pPr>
      <w:r w:rsidRPr="005B34E9">
        <w:rPr>
          <w:rFonts w:ascii="Arial" w:hAnsi="Arial" w:cs="Arial"/>
          <w:b/>
          <w:bCs/>
          <w:sz w:val="20"/>
          <w:szCs w:val="20"/>
        </w:rPr>
        <w:t>INTRODUCTION</w:t>
      </w:r>
    </w:p>
    <w:p w14:paraId="6BF7F8FF" w14:textId="723EE461" w:rsidR="00163A27" w:rsidRPr="005B34E9" w:rsidRDefault="00BB2DDD" w:rsidP="00BB2DDD">
      <w:pPr>
        <w:tabs>
          <w:tab w:val="center" w:pos="6643"/>
          <w:tab w:val="right" w:pos="10205"/>
        </w:tabs>
        <w:spacing w:after="0"/>
        <w:ind w:left="283"/>
        <w:jc w:val="both"/>
        <w:rPr>
          <w:rFonts w:ascii="Arial" w:hAnsi="Arial" w:cs="Arial"/>
          <w:sz w:val="20"/>
          <w:szCs w:val="20"/>
        </w:rPr>
      </w:pPr>
      <w:r w:rsidRPr="005B34E9">
        <w:rPr>
          <w:rFonts w:ascii="Arial" w:hAnsi="Arial" w:cs="Arial"/>
          <w:sz w:val="20"/>
          <w:szCs w:val="20"/>
        </w:rPr>
        <w:t xml:space="preserve">Cllr Ann Langridge introduced </w:t>
      </w:r>
      <w:r w:rsidR="005B34E9">
        <w:rPr>
          <w:rFonts w:ascii="Arial" w:hAnsi="Arial" w:cs="Arial"/>
          <w:sz w:val="20"/>
          <w:szCs w:val="20"/>
        </w:rPr>
        <w:t>herself</w:t>
      </w:r>
      <w:r w:rsidRPr="005B34E9">
        <w:rPr>
          <w:rFonts w:ascii="Arial" w:hAnsi="Arial" w:cs="Arial"/>
          <w:sz w:val="20"/>
          <w:szCs w:val="20"/>
        </w:rPr>
        <w:t xml:space="preserve"> and welcomed Cllr Neil Barnes, recently appointed as the Ward Councillor for West Bay. Three members of the Bridport Neighbourhood Policing Team were also introduced and noted as being in attendance.</w:t>
      </w:r>
      <w:r w:rsidR="00F820DA" w:rsidRPr="005B34E9">
        <w:rPr>
          <w:rFonts w:ascii="Arial" w:hAnsi="Arial" w:cs="Arial"/>
          <w:sz w:val="20"/>
          <w:szCs w:val="20"/>
        </w:rPr>
        <w:t xml:space="preserve">  Cllr Langridge paid tribute to former Councillor Dave Bolwell, who sadly passed away earlier this year. Dave i</w:t>
      </w:r>
      <w:r w:rsidR="0043351F">
        <w:rPr>
          <w:rFonts w:ascii="Arial" w:hAnsi="Arial" w:cs="Arial"/>
          <w:sz w:val="20"/>
          <w:szCs w:val="20"/>
        </w:rPr>
        <w:t>s</w:t>
      </w:r>
      <w:r w:rsidR="00F820DA" w:rsidRPr="005B34E9">
        <w:rPr>
          <w:rFonts w:ascii="Arial" w:hAnsi="Arial" w:cs="Arial"/>
          <w:sz w:val="20"/>
          <w:szCs w:val="20"/>
        </w:rPr>
        <w:t xml:space="preserve"> remembered as a well-respected and valued member of the community who was passionate about representing th</w:t>
      </w:r>
      <w:r w:rsidR="0055762B">
        <w:rPr>
          <w:rFonts w:ascii="Arial" w:hAnsi="Arial" w:cs="Arial"/>
          <w:sz w:val="20"/>
          <w:szCs w:val="20"/>
        </w:rPr>
        <w:t>is</w:t>
      </w:r>
      <w:r w:rsidR="00F820DA" w:rsidRPr="005B34E9">
        <w:rPr>
          <w:rFonts w:ascii="Arial" w:hAnsi="Arial" w:cs="Arial"/>
          <w:sz w:val="20"/>
          <w:szCs w:val="20"/>
        </w:rPr>
        <w:t xml:space="preserve"> Ward and its residents.</w:t>
      </w:r>
    </w:p>
    <w:p w14:paraId="46329C3F" w14:textId="77777777" w:rsidR="00BB2DDD" w:rsidRPr="005B34E9" w:rsidRDefault="00BB2DDD" w:rsidP="00BB2DDD">
      <w:pPr>
        <w:tabs>
          <w:tab w:val="center" w:pos="6643"/>
          <w:tab w:val="right" w:pos="10205"/>
        </w:tabs>
        <w:spacing w:after="0"/>
        <w:ind w:left="283"/>
        <w:jc w:val="both"/>
        <w:rPr>
          <w:rFonts w:ascii="Arial" w:hAnsi="Arial" w:cs="Arial"/>
          <w:sz w:val="20"/>
          <w:szCs w:val="20"/>
        </w:rPr>
      </w:pPr>
    </w:p>
    <w:p w14:paraId="4D284EAB" w14:textId="77777777" w:rsidR="005B34E9" w:rsidRDefault="00BB2DDD" w:rsidP="005B34E9">
      <w:pPr>
        <w:pStyle w:val="ListParagraph"/>
        <w:numPr>
          <w:ilvl w:val="0"/>
          <w:numId w:val="9"/>
        </w:numPr>
        <w:tabs>
          <w:tab w:val="center" w:pos="6643"/>
          <w:tab w:val="right" w:pos="10205"/>
        </w:tabs>
        <w:spacing w:after="0"/>
        <w:jc w:val="both"/>
        <w:rPr>
          <w:rFonts w:ascii="Arial" w:hAnsi="Arial" w:cs="Arial"/>
          <w:b/>
          <w:bCs/>
          <w:sz w:val="20"/>
          <w:szCs w:val="20"/>
        </w:rPr>
      </w:pPr>
      <w:r w:rsidRPr="005B34E9">
        <w:rPr>
          <w:rFonts w:ascii="Arial" w:hAnsi="Arial" w:cs="Arial"/>
          <w:b/>
          <w:bCs/>
          <w:sz w:val="20"/>
          <w:szCs w:val="20"/>
        </w:rPr>
        <w:t xml:space="preserve"> POLICE UPDATE / NEWS ON AREA</w:t>
      </w:r>
    </w:p>
    <w:p w14:paraId="67AB7466" w14:textId="7AC15A31" w:rsidR="005B34E9" w:rsidRPr="005B34E9" w:rsidRDefault="005B34E9" w:rsidP="005B34E9">
      <w:pPr>
        <w:tabs>
          <w:tab w:val="center" w:pos="6643"/>
          <w:tab w:val="right" w:pos="10205"/>
        </w:tabs>
        <w:spacing w:after="0"/>
        <w:ind w:left="283"/>
        <w:jc w:val="both"/>
        <w:rPr>
          <w:rFonts w:ascii="Arial" w:hAnsi="Arial" w:cs="Arial"/>
          <w:b/>
          <w:bCs/>
          <w:sz w:val="20"/>
          <w:szCs w:val="20"/>
        </w:rPr>
      </w:pPr>
      <w:r w:rsidRPr="005B34E9">
        <w:rPr>
          <w:rFonts w:ascii="Arial" w:hAnsi="Arial" w:cs="Arial"/>
          <w:sz w:val="20"/>
          <w:szCs w:val="20"/>
        </w:rPr>
        <w:t xml:space="preserve">PC Dan White reported that the Bridport Neighbourhood Policing Team has expanded from two officers to four since March. He advised that </w:t>
      </w:r>
      <w:r w:rsidR="00E2082C">
        <w:rPr>
          <w:rFonts w:ascii="Arial" w:hAnsi="Arial" w:cs="Arial"/>
          <w:sz w:val="20"/>
          <w:szCs w:val="20"/>
        </w:rPr>
        <w:t xml:space="preserve">one of </w:t>
      </w:r>
      <w:r w:rsidRPr="005B34E9">
        <w:rPr>
          <w:rFonts w:ascii="Arial" w:hAnsi="Arial" w:cs="Arial"/>
          <w:sz w:val="20"/>
          <w:szCs w:val="20"/>
        </w:rPr>
        <w:t xml:space="preserve">the team's current </w:t>
      </w:r>
      <w:r w:rsidR="00E2082C">
        <w:rPr>
          <w:rFonts w:ascii="Arial" w:hAnsi="Arial" w:cs="Arial"/>
          <w:sz w:val="20"/>
          <w:szCs w:val="20"/>
        </w:rPr>
        <w:t>priorities</w:t>
      </w:r>
      <w:r w:rsidRPr="005B34E9">
        <w:rPr>
          <w:rFonts w:ascii="Arial" w:hAnsi="Arial" w:cs="Arial"/>
          <w:sz w:val="20"/>
          <w:szCs w:val="20"/>
        </w:rPr>
        <w:t xml:space="preserve"> is tackling antisocial behaviour and dangerous driving in West Bay</w:t>
      </w:r>
      <w:r w:rsidR="00E2082C">
        <w:rPr>
          <w:rFonts w:ascii="Arial" w:hAnsi="Arial" w:cs="Arial"/>
          <w:sz w:val="20"/>
          <w:szCs w:val="20"/>
        </w:rPr>
        <w:t xml:space="preserve">. </w:t>
      </w:r>
      <w:r w:rsidRPr="005B34E9">
        <w:rPr>
          <w:rFonts w:ascii="Arial" w:hAnsi="Arial" w:cs="Arial"/>
          <w:sz w:val="20"/>
          <w:szCs w:val="20"/>
        </w:rPr>
        <w:t>.A range of measures are being employed, including the use of unmarked vehicles and plain-clothed officers patrolling the area. The team is also working closely with local partners, including Dorset Council's Parking and Highways departments, to develop a coordinated approach to addressing these issues. A meeting is scheduled for later this month to consider further options and potential solutions.</w:t>
      </w:r>
      <w:r w:rsidR="00E2082C">
        <w:rPr>
          <w:rFonts w:ascii="Arial" w:hAnsi="Arial" w:cs="Arial"/>
          <w:sz w:val="20"/>
          <w:szCs w:val="20"/>
        </w:rPr>
        <w:t xml:space="preserve"> </w:t>
      </w:r>
      <w:r w:rsidRPr="005B34E9">
        <w:rPr>
          <w:rFonts w:ascii="Arial" w:hAnsi="Arial" w:cs="Arial"/>
          <w:sz w:val="20"/>
          <w:szCs w:val="20"/>
        </w:rPr>
        <w:t>The Neighbourhood Policing Team has been working in partnership with the No Excuses Team, the Roads Policing Team and other agencies. Enforcement activity has included the issuing of speeding tickets on West Bay Road and elsewhere, as well as the serving of Section 59 notices. PC White explained that the receipt of two Section 59 notices can result in a vehicle being seized. A number of vehicles have already been seized for offences such as having no insurance.</w:t>
      </w:r>
      <w:r w:rsidR="00E2082C">
        <w:rPr>
          <w:rFonts w:ascii="Arial" w:hAnsi="Arial" w:cs="Arial"/>
          <w:sz w:val="20"/>
          <w:szCs w:val="20"/>
        </w:rPr>
        <w:t xml:space="preserve"> </w:t>
      </w:r>
      <w:r w:rsidRPr="005B34E9">
        <w:rPr>
          <w:rFonts w:ascii="Arial" w:hAnsi="Arial" w:cs="Arial"/>
          <w:sz w:val="20"/>
          <w:szCs w:val="20"/>
        </w:rPr>
        <w:t>PC White stated that the team is doing all it can to address the problems and hopes that additional measures will be in place by the end of the summer. One proposal being pursued with Dorset Council is the installation of an additional speed hump along the Esplanade. Dorset Council is also considering ways to make Station Road Car Park less attractive to those engaging in antisocial behaviour, although it has ruled out the installation of a barrier at the site.</w:t>
      </w:r>
      <w:r w:rsidR="00E2082C">
        <w:rPr>
          <w:rFonts w:ascii="Arial" w:hAnsi="Arial" w:cs="Arial"/>
          <w:sz w:val="20"/>
          <w:szCs w:val="20"/>
        </w:rPr>
        <w:t xml:space="preserve"> </w:t>
      </w:r>
      <w:r w:rsidRPr="005B34E9">
        <w:rPr>
          <w:rFonts w:ascii="Arial" w:hAnsi="Arial" w:cs="Arial"/>
          <w:sz w:val="20"/>
          <w:szCs w:val="20"/>
        </w:rPr>
        <w:t>The team is also exploring the potential use of drones and Town Council CCTV cameras. Early indications suggest that some regular offenders may be moving their activities to locations outside the Bridport area.</w:t>
      </w:r>
    </w:p>
    <w:p w14:paraId="44F9AD3F" w14:textId="77777777" w:rsidR="00E2082C" w:rsidRDefault="00A87CDF" w:rsidP="00E2082C">
      <w:pPr>
        <w:pStyle w:val="ListParagraph"/>
        <w:numPr>
          <w:ilvl w:val="0"/>
          <w:numId w:val="15"/>
        </w:numPr>
        <w:tabs>
          <w:tab w:val="center" w:pos="6643"/>
          <w:tab w:val="right" w:pos="10205"/>
        </w:tabs>
        <w:spacing w:after="0"/>
        <w:jc w:val="both"/>
        <w:rPr>
          <w:rFonts w:ascii="Arial" w:hAnsi="Arial" w:cs="Arial"/>
          <w:sz w:val="20"/>
          <w:szCs w:val="20"/>
        </w:rPr>
      </w:pPr>
      <w:r w:rsidRPr="00E2082C">
        <w:rPr>
          <w:rFonts w:ascii="Arial" w:hAnsi="Arial" w:cs="Arial"/>
          <w:sz w:val="20"/>
          <w:szCs w:val="20"/>
        </w:rPr>
        <w:t xml:space="preserve">Member of public asked if there was a way of speeding up the reporting process.  </w:t>
      </w:r>
      <w:r w:rsidR="00E2082C" w:rsidRPr="00E2082C">
        <w:rPr>
          <w:rFonts w:ascii="Arial" w:hAnsi="Arial" w:cs="Arial"/>
          <w:sz w:val="20"/>
          <w:szCs w:val="20"/>
        </w:rPr>
        <w:t>PC White emphasised the importance of residents continuing to report incidents, as the information received helps build a clearer picture of the nature, frequency and timing of issues occurring in the area. They explained that higher levels of reporting provide stronger evidence of the scale of the problem, enabling them to make a more compelling case to senior officers and other decision-makers. This, in turn, can support bids for additional resources and funding for future initiatives and projects.</w:t>
      </w:r>
      <w:r w:rsidR="00E2082C">
        <w:rPr>
          <w:rFonts w:ascii="Arial" w:hAnsi="Arial" w:cs="Arial"/>
          <w:sz w:val="20"/>
          <w:szCs w:val="20"/>
        </w:rPr>
        <w:t xml:space="preserve"> </w:t>
      </w:r>
    </w:p>
    <w:p w14:paraId="045856CD" w14:textId="51B26AC1" w:rsidR="00E2082C" w:rsidRPr="00E2082C" w:rsidRDefault="00A87CDF" w:rsidP="00E2082C">
      <w:pPr>
        <w:pStyle w:val="ListParagraph"/>
        <w:numPr>
          <w:ilvl w:val="0"/>
          <w:numId w:val="15"/>
        </w:numPr>
        <w:tabs>
          <w:tab w:val="center" w:pos="6643"/>
          <w:tab w:val="right" w:pos="10205"/>
        </w:tabs>
        <w:spacing w:after="0"/>
        <w:jc w:val="both"/>
        <w:rPr>
          <w:rFonts w:ascii="Arial" w:hAnsi="Arial" w:cs="Arial"/>
          <w:sz w:val="20"/>
          <w:szCs w:val="20"/>
        </w:rPr>
      </w:pPr>
      <w:r w:rsidRPr="00E2082C">
        <w:rPr>
          <w:rFonts w:ascii="Arial" w:hAnsi="Arial" w:cs="Arial"/>
          <w:sz w:val="20"/>
          <w:szCs w:val="20"/>
        </w:rPr>
        <w:t xml:space="preserve">Member of public asked if they could not have an email address to send reports to.  </w:t>
      </w:r>
      <w:r w:rsidR="00E2082C" w:rsidRPr="00E2082C">
        <w:rPr>
          <w:rFonts w:ascii="Arial" w:hAnsi="Arial" w:cs="Arial"/>
          <w:sz w:val="20"/>
          <w:szCs w:val="20"/>
        </w:rPr>
        <w:t>Police representatives explained that email inboxes are not monitored continuously and that incidents should be reported through the appropriate reporting channels wherever possible. Reports submitted via the official system are automatically logged, enabling all relevant officers to access the information and helping to build a comprehensive picture of local issues. In contrast, reports received by email require additional officer time to transfer onto the system, reducing the time available for operational policing.  PC Dan White acknowledged that the reporting process can be lengthy but emphasised that it is necessary to ensure incidents are recorded correctly. He also reminded residents that, when gathering evidence for a report, they should not put themselves at risk</w:t>
      </w:r>
      <w:r w:rsidR="00E2082C">
        <w:rPr>
          <w:rFonts w:ascii="Arial" w:hAnsi="Arial" w:cs="Arial"/>
          <w:sz w:val="20"/>
          <w:szCs w:val="20"/>
        </w:rPr>
        <w:t xml:space="preserve"> of harm</w:t>
      </w:r>
      <w:r w:rsidR="00E2082C" w:rsidRPr="00E2082C">
        <w:rPr>
          <w:rFonts w:ascii="Arial" w:hAnsi="Arial" w:cs="Arial"/>
          <w:sz w:val="20"/>
          <w:szCs w:val="20"/>
        </w:rPr>
        <w:t xml:space="preserve"> and should avoid any form of confrontation.</w:t>
      </w:r>
    </w:p>
    <w:p w14:paraId="38A89CE1" w14:textId="4A173773" w:rsidR="00352DFA" w:rsidRPr="00E2082C" w:rsidRDefault="00352DFA" w:rsidP="00A87CDF">
      <w:pPr>
        <w:pStyle w:val="ListParagraph"/>
        <w:numPr>
          <w:ilvl w:val="0"/>
          <w:numId w:val="15"/>
        </w:numPr>
        <w:tabs>
          <w:tab w:val="center" w:pos="6643"/>
          <w:tab w:val="right" w:pos="10205"/>
        </w:tabs>
        <w:spacing w:after="0"/>
        <w:jc w:val="both"/>
        <w:rPr>
          <w:rFonts w:ascii="Arial" w:hAnsi="Arial" w:cs="Arial"/>
          <w:sz w:val="20"/>
          <w:szCs w:val="20"/>
        </w:rPr>
      </w:pPr>
      <w:r w:rsidRPr="00E2082C">
        <w:rPr>
          <w:rFonts w:ascii="Arial" w:hAnsi="Arial" w:cs="Arial"/>
          <w:sz w:val="20"/>
          <w:szCs w:val="20"/>
        </w:rPr>
        <w:t>Member of public mentioned that the Angling Centre, Harbour Stores and Nisa have all been targeted by thieves over Easter and although reported nothing has been done.  Police will look into why this hasn’t happened</w:t>
      </w:r>
      <w:r w:rsidR="003B3E2B">
        <w:rPr>
          <w:rFonts w:ascii="Arial" w:hAnsi="Arial" w:cs="Arial"/>
          <w:sz w:val="20"/>
          <w:szCs w:val="20"/>
        </w:rPr>
        <w:t>.  NOTE:  Since the meeting the Police have confirmed that only one of the mentioned places reported any shoplifting and they were contacted at the time but didn’t respond.  The other two mentioned places did not report any shoplifting this year (one of which has since confirmed with the Ward Clerk that this is correct – they did not report any shoplifting this year).</w:t>
      </w:r>
    </w:p>
    <w:p w14:paraId="44C89186" w14:textId="35EF4936" w:rsidR="00352DFA" w:rsidRPr="005B34E9" w:rsidRDefault="00352DFA" w:rsidP="00A87CDF">
      <w:pPr>
        <w:pStyle w:val="ListParagraph"/>
        <w:numPr>
          <w:ilvl w:val="0"/>
          <w:numId w:val="15"/>
        </w:numPr>
        <w:tabs>
          <w:tab w:val="center" w:pos="6643"/>
          <w:tab w:val="right" w:pos="10205"/>
        </w:tabs>
        <w:spacing w:after="0"/>
        <w:jc w:val="both"/>
        <w:rPr>
          <w:rFonts w:ascii="Arial" w:hAnsi="Arial" w:cs="Arial"/>
          <w:sz w:val="20"/>
          <w:szCs w:val="20"/>
        </w:rPr>
      </w:pPr>
      <w:r w:rsidRPr="005B34E9">
        <w:rPr>
          <w:rFonts w:ascii="Arial" w:hAnsi="Arial" w:cs="Arial"/>
          <w:sz w:val="20"/>
          <w:szCs w:val="20"/>
        </w:rPr>
        <w:t>Member of public advised Police that children and young adults tuck themselves in under the promenade off the end of the Esplanade where evidence of drinking and drug taking has been found.  Police said they will extend their foot patrols to cover this area</w:t>
      </w:r>
    </w:p>
    <w:p w14:paraId="0673361C" w14:textId="3D9949DB" w:rsidR="00352DFA" w:rsidRPr="005B34E9" w:rsidRDefault="00352DFA" w:rsidP="00A87CDF">
      <w:pPr>
        <w:pStyle w:val="ListParagraph"/>
        <w:numPr>
          <w:ilvl w:val="0"/>
          <w:numId w:val="15"/>
        </w:numPr>
        <w:tabs>
          <w:tab w:val="center" w:pos="6643"/>
          <w:tab w:val="right" w:pos="10205"/>
        </w:tabs>
        <w:spacing w:after="0"/>
        <w:jc w:val="both"/>
        <w:rPr>
          <w:rFonts w:ascii="Arial" w:hAnsi="Arial" w:cs="Arial"/>
          <w:sz w:val="20"/>
          <w:szCs w:val="20"/>
        </w:rPr>
      </w:pPr>
      <w:r w:rsidRPr="005B34E9">
        <w:rPr>
          <w:rFonts w:ascii="Arial" w:hAnsi="Arial" w:cs="Arial"/>
          <w:sz w:val="20"/>
          <w:szCs w:val="20"/>
        </w:rPr>
        <w:lastRenderedPageBreak/>
        <w:t xml:space="preserve">Meadowlands parking along entrance – this has caused issues for a very long time in terms of access and safety.  Police advised that this is in Dorset Council’s remit and that the Police will only attend if there is a </w:t>
      </w:r>
      <w:r w:rsidR="00E2082C" w:rsidRPr="005B34E9">
        <w:rPr>
          <w:rFonts w:ascii="Arial" w:hAnsi="Arial" w:cs="Arial"/>
          <w:sz w:val="20"/>
          <w:szCs w:val="20"/>
        </w:rPr>
        <w:t>full obstruction/emergency vehicle</w:t>
      </w:r>
      <w:r w:rsidRPr="005B34E9">
        <w:rPr>
          <w:rFonts w:ascii="Arial" w:hAnsi="Arial" w:cs="Arial"/>
          <w:sz w:val="20"/>
          <w:szCs w:val="20"/>
        </w:rPr>
        <w:t xml:space="preserve"> cannot gain access.</w:t>
      </w:r>
    </w:p>
    <w:p w14:paraId="7481406E" w14:textId="77777777" w:rsidR="00163A27" w:rsidRPr="005B34E9" w:rsidRDefault="00163A27" w:rsidP="000A6A44">
      <w:pPr>
        <w:tabs>
          <w:tab w:val="center" w:pos="6643"/>
          <w:tab w:val="right" w:pos="10205"/>
        </w:tabs>
        <w:spacing w:after="0"/>
        <w:jc w:val="both"/>
        <w:rPr>
          <w:rFonts w:ascii="Arial" w:hAnsi="Arial" w:cs="Arial"/>
          <w:sz w:val="20"/>
          <w:szCs w:val="20"/>
        </w:rPr>
      </w:pPr>
    </w:p>
    <w:p w14:paraId="5B5F1FF2" w14:textId="77777777" w:rsidR="00F820DA" w:rsidRPr="005B34E9" w:rsidRDefault="00F820DA" w:rsidP="00F820DA">
      <w:pPr>
        <w:pStyle w:val="ListParagraph"/>
        <w:numPr>
          <w:ilvl w:val="0"/>
          <w:numId w:val="9"/>
        </w:numPr>
        <w:tabs>
          <w:tab w:val="center" w:pos="6643"/>
          <w:tab w:val="right" w:pos="10205"/>
        </w:tabs>
        <w:spacing w:after="0"/>
        <w:rPr>
          <w:rFonts w:ascii="Arial" w:hAnsi="Arial" w:cs="Arial"/>
          <w:b/>
          <w:bCs/>
          <w:sz w:val="20"/>
          <w:szCs w:val="20"/>
        </w:rPr>
      </w:pPr>
      <w:r w:rsidRPr="005B34E9">
        <w:rPr>
          <w:rFonts w:ascii="Arial" w:hAnsi="Arial" w:cs="Arial"/>
          <w:b/>
          <w:bCs/>
          <w:sz w:val="20"/>
          <w:szCs w:val="20"/>
        </w:rPr>
        <w:t>Highway Matters</w:t>
      </w:r>
    </w:p>
    <w:p w14:paraId="6B595D01" w14:textId="77777777" w:rsidR="00F820DA" w:rsidRPr="005B34E9" w:rsidRDefault="00F820DA" w:rsidP="00352DFA">
      <w:pPr>
        <w:pStyle w:val="ListParagraph"/>
        <w:numPr>
          <w:ilvl w:val="0"/>
          <w:numId w:val="16"/>
        </w:numPr>
        <w:tabs>
          <w:tab w:val="center" w:pos="6643"/>
          <w:tab w:val="right" w:pos="10205"/>
        </w:tabs>
        <w:spacing w:after="0"/>
        <w:rPr>
          <w:rFonts w:ascii="Arial" w:hAnsi="Arial" w:cs="Arial"/>
          <w:b/>
          <w:bCs/>
          <w:sz w:val="20"/>
          <w:szCs w:val="20"/>
        </w:rPr>
      </w:pPr>
      <w:r w:rsidRPr="005B34E9">
        <w:rPr>
          <w:rFonts w:ascii="Arial" w:hAnsi="Arial" w:cs="Arial"/>
          <w:b/>
          <w:bCs/>
          <w:sz w:val="20"/>
          <w:szCs w:val="20"/>
        </w:rPr>
        <w:t>Double Yellow Lines/Hatch Markings/PIPS</w:t>
      </w:r>
    </w:p>
    <w:p w14:paraId="06AE52E1" w14:textId="65818D24" w:rsidR="00F820DA" w:rsidRPr="005B34E9" w:rsidRDefault="00F820DA" w:rsidP="00352DFA">
      <w:pPr>
        <w:ind w:left="720"/>
        <w:rPr>
          <w:rFonts w:ascii="Arial" w:eastAsia="Times New Roman" w:hAnsi="Arial" w:cs="Arial"/>
          <w:color w:val="000000"/>
          <w:sz w:val="20"/>
          <w:szCs w:val="20"/>
        </w:rPr>
      </w:pPr>
      <w:r w:rsidRPr="005B34E9">
        <w:rPr>
          <w:rFonts w:ascii="Arial" w:hAnsi="Arial" w:cs="Arial"/>
          <w:sz w:val="20"/>
          <w:szCs w:val="20"/>
        </w:rPr>
        <w:t xml:space="preserve">Our application to DC received the following comments: </w:t>
      </w:r>
      <w:r w:rsidRPr="005B34E9">
        <w:rPr>
          <w:rFonts w:ascii="Arial" w:eastAsia="Times New Roman" w:hAnsi="Arial" w:cs="Arial"/>
          <w:b/>
          <w:bCs/>
          <w:color w:val="000000"/>
          <w:sz w:val="20"/>
          <w:szCs w:val="20"/>
        </w:rPr>
        <w:t>The Meadowlands</w:t>
      </w:r>
      <w:r w:rsidRPr="005B34E9">
        <w:rPr>
          <w:rFonts w:ascii="Arial" w:eastAsia="Times New Roman" w:hAnsi="Arial" w:cs="Arial"/>
          <w:color w:val="000000"/>
          <w:sz w:val="20"/>
          <w:szCs w:val="20"/>
        </w:rPr>
        <w:t> TRO (Traffic Regulation Order) request that you presented to us did not score very high and consequently would languish at the bottom of a very long list.</w:t>
      </w:r>
    </w:p>
    <w:p w14:paraId="7F6FE2D0" w14:textId="36109451" w:rsidR="00F820DA" w:rsidRPr="005B34E9" w:rsidRDefault="00F820DA" w:rsidP="00352DFA">
      <w:pPr>
        <w:ind w:left="720"/>
        <w:rPr>
          <w:rFonts w:ascii="Arial" w:eastAsia="Times New Roman" w:hAnsi="Arial" w:cs="Arial"/>
          <w:color w:val="000000"/>
          <w:sz w:val="20"/>
          <w:szCs w:val="20"/>
        </w:rPr>
      </w:pPr>
      <w:r w:rsidRPr="005B34E9">
        <w:rPr>
          <w:rFonts w:ascii="Arial" w:eastAsia="Times New Roman" w:hAnsi="Arial" w:cs="Arial"/>
          <w:color w:val="000000"/>
          <w:sz w:val="20"/>
          <w:szCs w:val="20"/>
        </w:rPr>
        <w:t>As Dorset Council has not received any complaints or comments from any emergency service then the request would always have a low score and would not be taken forward at this time. Due to high demand countywide only the highest scoring TRO requests are moving forward.</w:t>
      </w:r>
    </w:p>
    <w:p w14:paraId="4C61C35F" w14:textId="3D817C21" w:rsidR="00F820DA" w:rsidRPr="005B34E9" w:rsidRDefault="00F820DA" w:rsidP="00352DFA">
      <w:pPr>
        <w:ind w:left="720"/>
        <w:rPr>
          <w:rFonts w:ascii="Arial" w:eastAsia="Times New Roman" w:hAnsi="Arial" w:cs="Arial"/>
          <w:color w:val="000000"/>
          <w:sz w:val="20"/>
          <w:szCs w:val="20"/>
        </w:rPr>
      </w:pPr>
      <w:r w:rsidRPr="005B34E9">
        <w:rPr>
          <w:rFonts w:ascii="Arial" w:eastAsia="Times New Roman" w:hAnsi="Arial" w:cs="Arial"/>
          <w:color w:val="000000"/>
          <w:sz w:val="20"/>
          <w:szCs w:val="20"/>
        </w:rPr>
        <w:t>The TRO scoring process is based on an area's immediate infrastructure, given that Me</w:t>
      </w:r>
      <w:r w:rsidR="00B5097F">
        <w:rPr>
          <w:rFonts w:ascii="Arial" w:eastAsia="Times New Roman" w:hAnsi="Arial" w:cs="Arial"/>
          <w:color w:val="000000"/>
          <w:sz w:val="20"/>
          <w:szCs w:val="20"/>
        </w:rPr>
        <w:t>a</w:t>
      </w:r>
      <w:r w:rsidRPr="005B34E9">
        <w:rPr>
          <w:rFonts w:ascii="Arial" w:eastAsia="Times New Roman" w:hAnsi="Arial" w:cs="Arial"/>
          <w:color w:val="000000"/>
          <w:sz w:val="20"/>
          <w:szCs w:val="20"/>
        </w:rPr>
        <w:t>dowlands is residential it will always come out with a low score.  As I mentioned only the highest scoring will be put forward at our quarterly meetings.</w:t>
      </w:r>
    </w:p>
    <w:p w14:paraId="5D90E615" w14:textId="29477B4F" w:rsidR="00F820DA" w:rsidRPr="005B34E9" w:rsidRDefault="00E2082C" w:rsidP="00F820DA">
      <w:pPr>
        <w:pStyle w:val="elementtoproof"/>
        <w:spacing w:before="240" w:after="240"/>
        <w:ind w:left="720"/>
        <w:rPr>
          <w:rFonts w:ascii="Arial" w:hAnsi="Arial" w:cs="Arial"/>
          <w:sz w:val="20"/>
          <w:szCs w:val="20"/>
        </w:rPr>
      </w:pPr>
      <w:r w:rsidRPr="005B34E9">
        <w:rPr>
          <w:rFonts w:ascii="Arial" w:eastAsia="Times New Roman" w:hAnsi="Arial" w:cs="Arial"/>
          <w:color w:val="000000"/>
          <w:sz w:val="20"/>
          <w:szCs w:val="20"/>
        </w:rPr>
        <w:t>In regard</w:t>
      </w:r>
      <w:r>
        <w:rPr>
          <w:rFonts w:ascii="Arial" w:eastAsia="Times New Roman" w:hAnsi="Arial" w:cs="Arial"/>
          <w:color w:val="000000"/>
          <w:sz w:val="20"/>
          <w:szCs w:val="20"/>
        </w:rPr>
        <w:t xml:space="preserve"> to</w:t>
      </w:r>
      <w:r w:rsidR="00F820DA" w:rsidRPr="005B34E9">
        <w:rPr>
          <w:rFonts w:ascii="Arial" w:eastAsia="Times New Roman" w:hAnsi="Arial" w:cs="Arial"/>
          <w:color w:val="000000"/>
          <w:sz w:val="20"/>
          <w:szCs w:val="20"/>
        </w:rPr>
        <w:t xml:space="preserve"> the West Bay request, this has scored higher and was discussed at their quarterly meeting. </w:t>
      </w:r>
      <w:r w:rsidR="00F820DA" w:rsidRPr="005B34E9">
        <w:rPr>
          <w:rFonts w:ascii="Arial" w:hAnsi="Arial" w:cs="Arial"/>
          <w:color w:val="000000"/>
          <w:sz w:val="20"/>
          <w:szCs w:val="20"/>
        </w:rPr>
        <w:t>The TRO (double yellows with double pips) for the Esplanade and Quayside are being taken forward for implementation.  We are awaiting news on when this will take place</w:t>
      </w:r>
    </w:p>
    <w:p w14:paraId="1AD7AAEB" w14:textId="77777777" w:rsidR="00F820DA" w:rsidRPr="005B34E9" w:rsidRDefault="00F820DA" w:rsidP="00F820DA">
      <w:pPr>
        <w:ind w:left="720"/>
        <w:rPr>
          <w:rFonts w:ascii="Arial" w:eastAsia="Times New Roman" w:hAnsi="Arial" w:cs="Arial"/>
          <w:color w:val="000000"/>
          <w:sz w:val="20"/>
          <w:szCs w:val="20"/>
        </w:rPr>
      </w:pPr>
      <w:r w:rsidRPr="005B34E9">
        <w:rPr>
          <w:rFonts w:ascii="Arial" w:eastAsia="Times New Roman" w:hAnsi="Arial" w:cs="Arial"/>
          <w:color w:val="000000"/>
          <w:sz w:val="20"/>
          <w:szCs w:val="20"/>
        </w:rPr>
        <w:t>The area within the Quayside (top end nearest the kiosks) where we are asking for disabled bays –this is being taken forward for implementation.  We are awaiting news on when</w:t>
      </w:r>
    </w:p>
    <w:p w14:paraId="000455AC" w14:textId="738D5E51" w:rsidR="00F820DA" w:rsidRDefault="00F820DA" w:rsidP="00352DFA">
      <w:pPr>
        <w:pStyle w:val="elementtoproof"/>
        <w:spacing w:before="240" w:after="240"/>
        <w:ind w:left="720"/>
        <w:rPr>
          <w:rFonts w:ascii="Arial" w:hAnsi="Arial" w:cs="Arial"/>
          <w:color w:val="000000"/>
          <w:sz w:val="20"/>
          <w:szCs w:val="20"/>
        </w:rPr>
      </w:pPr>
      <w:r w:rsidRPr="005B34E9">
        <w:rPr>
          <w:rFonts w:ascii="Arial" w:hAnsi="Arial" w:cs="Arial"/>
          <w:color w:val="000000"/>
          <w:sz w:val="20"/>
          <w:szCs w:val="20"/>
        </w:rPr>
        <w:t>All other roads (where we were asking for double yellow lines with double pips) will all be looked at by Parking Services (this included Station Road up to the new houses, road around The Welcome Hub/in front of kiosk and down past Rise, West Bay Road from West Bay up to the Haddon House roundabout</w:t>
      </w:r>
      <w:r w:rsidR="00352DFA" w:rsidRPr="005B34E9">
        <w:rPr>
          <w:rFonts w:ascii="Arial" w:hAnsi="Arial" w:cs="Arial"/>
          <w:color w:val="000000"/>
          <w:sz w:val="20"/>
          <w:szCs w:val="20"/>
        </w:rPr>
        <w:t>.</w:t>
      </w:r>
    </w:p>
    <w:p w14:paraId="30725405" w14:textId="1A0174CA" w:rsidR="00E2082C" w:rsidRPr="005B34E9" w:rsidRDefault="00E2082C" w:rsidP="00E2082C">
      <w:pPr>
        <w:pStyle w:val="elementtoproof"/>
        <w:numPr>
          <w:ilvl w:val="1"/>
          <w:numId w:val="16"/>
        </w:numPr>
        <w:spacing w:before="240" w:after="240"/>
        <w:rPr>
          <w:rFonts w:ascii="Arial" w:hAnsi="Arial" w:cs="Arial"/>
          <w:sz w:val="20"/>
          <w:szCs w:val="20"/>
        </w:rPr>
      </w:pPr>
      <w:r>
        <w:rPr>
          <w:rFonts w:ascii="Arial" w:hAnsi="Arial" w:cs="Arial"/>
          <w:sz w:val="20"/>
          <w:szCs w:val="20"/>
        </w:rPr>
        <w:t>Member of public stated that they were concerned that Station Road area, especially outside Chesil House, may not be taken forward despite them being told by Dorset Council in the past that they would.  Ward Clerk said she would reiterate these points to Dorset Council Parking Services who are consulting on this.</w:t>
      </w:r>
    </w:p>
    <w:p w14:paraId="5EB20B43" w14:textId="77777777" w:rsidR="00352DFA" w:rsidRPr="005B34E9" w:rsidRDefault="00F820DA" w:rsidP="00352DFA">
      <w:pPr>
        <w:pStyle w:val="ListParagraph"/>
        <w:numPr>
          <w:ilvl w:val="0"/>
          <w:numId w:val="16"/>
        </w:numPr>
        <w:tabs>
          <w:tab w:val="center" w:pos="6643"/>
          <w:tab w:val="right" w:pos="10205"/>
        </w:tabs>
        <w:spacing w:after="0"/>
        <w:rPr>
          <w:rFonts w:ascii="Arial" w:hAnsi="Arial" w:cs="Arial"/>
          <w:b/>
          <w:bCs/>
          <w:sz w:val="20"/>
          <w:szCs w:val="20"/>
        </w:rPr>
      </w:pPr>
      <w:r w:rsidRPr="005B34E9">
        <w:rPr>
          <w:rFonts w:ascii="Arial" w:hAnsi="Arial" w:cs="Arial"/>
          <w:b/>
          <w:bCs/>
          <w:sz w:val="20"/>
          <w:szCs w:val="20"/>
        </w:rPr>
        <w:t>Update on 20mph Application</w:t>
      </w:r>
    </w:p>
    <w:p w14:paraId="2D664FF5" w14:textId="77777777" w:rsidR="00352DFA" w:rsidRPr="005B34E9" w:rsidRDefault="00352DFA" w:rsidP="00352DFA">
      <w:pPr>
        <w:pStyle w:val="ListParagraph"/>
        <w:tabs>
          <w:tab w:val="center" w:pos="6643"/>
          <w:tab w:val="right" w:pos="10205"/>
        </w:tabs>
        <w:ind w:left="1003"/>
        <w:rPr>
          <w:rFonts w:ascii="Arial" w:hAnsi="Arial" w:cs="Arial"/>
          <w:sz w:val="20"/>
          <w:szCs w:val="20"/>
        </w:rPr>
      </w:pPr>
      <w:r w:rsidRPr="005B34E9">
        <w:rPr>
          <w:rFonts w:ascii="Arial" w:hAnsi="Arial" w:cs="Arial"/>
          <w:sz w:val="20"/>
          <w:szCs w:val="20"/>
        </w:rPr>
        <w:t>Dorset Council has agreed that all applications from Bridport Town Council for the 20mph schemes will progress to full public consultation – this is likely to take part in June/July.  This will be advertised in the local press and media.  This does not mean that the scheme will automatically go ahead.</w:t>
      </w:r>
    </w:p>
    <w:p w14:paraId="4C4CC371" w14:textId="5A6B3A8D" w:rsidR="00F820DA" w:rsidRPr="005B34E9" w:rsidRDefault="00352DFA" w:rsidP="00352DFA">
      <w:pPr>
        <w:tabs>
          <w:tab w:val="center" w:pos="6643"/>
          <w:tab w:val="right" w:pos="10205"/>
        </w:tabs>
        <w:spacing w:after="0"/>
        <w:ind w:left="643"/>
        <w:rPr>
          <w:rFonts w:ascii="Arial" w:hAnsi="Arial" w:cs="Arial"/>
          <w:b/>
          <w:bCs/>
          <w:sz w:val="20"/>
          <w:szCs w:val="20"/>
        </w:rPr>
      </w:pPr>
      <w:r w:rsidRPr="005B34E9">
        <w:rPr>
          <w:rFonts w:ascii="Arial" w:hAnsi="Arial" w:cs="Arial"/>
          <w:sz w:val="20"/>
          <w:szCs w:val="20"/>
        </w:rPr>
        <w:tab/>
      </w:r>
      <w:r w:rsidRPr="005B34E9">
        <w:rPr>
          <w:rFonts w:ascii="Arial" w:hAnsi="Arial" w:cs="Arial"/>
          <w:sz w:val="20"/>
          <w:szCs w:val="20"/>
        </w:rPr>
        <w:tab/>
      </w:r>
    </w:p>
    <w:p w14:paraId="37F29CF8" w14:textId="516EAF9D" w:rsidR="00F820DA" w:rsidRPr="005B34E9" w:rsidRDefault="00352DFA" w:rsidP="00352DFA">
      <w:pPr>
        <w:pStyle w:val="ListParagraph"/>
        <w:numPr>
          <w:ilvl w:val="0"/>
          <w:numId w:val="16"/>
        </w:numPr>
        <w:tabs>
          <w:tab w:val="center" w:pos="6643"/>
          <w:tab w:val="right" w:pos="10205"/>
        </w:tabs>
        <w:spacing w:after="0"/>
        <w:rPr>
          <w:rFonts w:ascii="Arial" w:hAnsi="Arial" w:cs="Arial"/>
          <w:sz w:val="20"/>
          <w:szCs w:val="20"/>
        </w:rPr>
      </w:pPr>
      <w:r w:rsidRPr="005B34E9">
        <w:rPr>
          <w:rFonts w:ascii="Arial" w:hAnsi="Arial" w:cs="Arial"/>
          <w:b/>
          <w:bCs/>
          <w:sz w:val="20"/>
          <w:szCs w:val="20"/>
        </w:rPr>
        <w:t>Na</w:t>
      </w:r>
      <w:r w:rsidR="00F820DA" w:rsidRPr="005B34E9">
        <w:rPr>
          <w:rFonts w:ascii="Arial" w:hAnsi="Arial" w:cs="Arial"/>
          <w:b/>
          <w:bCs/>
          <w:sz w:val="20"/>
          <w:szCs w:val="20"/>
        </w:rPr>
        <w:t>tional Highways Underpass Lights</w:t>
      </w:r>
      <w:r w:rsidR="00F820DA" w:rsidRPr="005B34E9">
        <w:rPr>
          <w:rFonts w:ascii="Arial" w:hAnsi="Arial" w:cs="Arial"/>
          <w:sz w:val="20"/>
          <w:szCs w:val="20"/>
        </w:rPr>
        <w:t xml:space="preserve"> – National Highways have stated that their contractors have visited site and are putting together a potentially vandal proof design</w:t>
      </w:r>
    </w:p>
    <w:p w14:paraId="6B7DFCFB" w14:textId="77777777" w:rsidR="00F820DA" w:rsidRPr="005B34E9" w:rsidRDefault="00F820DA" w:rsidP="000A6A44">
      <w:pPr>
        <w:tabs>
          <w:tab w:val="center" w:pos="6643"/>
          <w:tab w:val="right" w:pos="10205"/>
        </w:tabs>
        <w:spacing w:after="0"/>
        <w:jc w:val="both"/>
        <w:rPr>
          <w:rFonts w:ascii="Arial" w:hAnsi="Arial" w:cs="Arial"/>
          <w:sz w:val="20"/>
          <w:szCs w:val="20"/>
        </w:rPr>
      </w:pPr>
    </w:p>
    <w:p w14:paraId="38E1CA55" w14:textId="3708476C" w:rsidR="00A21A2E" w:rsidRPr="005B34E9" w:rsidRDefault="00A21A2E" w:rsidP="000A6A44">
      <w:pPr>
        <w:pStyle w:val="ListParagraph"/>
        <w:numPr>
          <w:ilvl w:val="0"/>
          <w:numId w:val="9"/>
        </w:numPr>
        <w:tabs>
          <w:tab w:val="center" w:pos="6643"/>
          <w:tab w:val="right" w:pos="10205"/>
        </w:tabs>
        <w:spacing w:after="0"/>
        <w:jc w:val="both"/>
        <w:rPr>
          <w:rFonts w:ascii="Arial" w:hAnsi="Arial" w:cs="Arial"/>
          <w:b/>
          <w:bCs/>
          <w:sz w:val="20"/>
          <w:szCs w:val="20"/>
        </w:rPr>
      </w:pPr>
      <w:r w:rsidRPr="005B34E9">
        <w:rPr>
          <w:rFonts w:ascii="Arial" w:hAnsi="Arial" w:cs="Arial"/>
          <w:b/>
          <w:bCs/>
          <w:sz w:val="20"/>
          <w:szCs w:val="20"/>
        </w:rPr>
        <w:t>GENERAL HARBOUR UPDATE – JAMES RADCLIFF (HARBOUR MASTER)</w:t>
      </w:r>
    </w:p>
    <w:p w14:paraId="0D3BF855" w14:textId="6AE9CF50" w:rsidR="00A21A2E" w:rsidRPr="005B34E9" w:rsidRDefault="00A21A2E" w:rsidP="00A21A2E">
      <w:pPr>
        <w:pStyle w:val="ListParagraph"/>
        <w:tabs>
          <w:tab w:val="center" w:pos="6643"/>
          <w:tab w:val="right" w:pos="10205"/>
        </w:tabs>
        <w:spacing w:after="0"/>
        <w:ind w:left="643"/>
        <w:jc w:val="both"/>
        <w:rPr>
          <w:rFonts w:ascii="Arial" w:hAnsi="Arial" w:cs="Arial"/>
          <w:sz w:val="20"/>
          <w:szCs w:val="20"/>
        </w:rPr>
      </w:pPr>
      <w:r w:rsidRPr="005B34E9">
        <w:rPr>
          <w:rFonts w:ascii="Arial" w:hAnsi="Arial" w:cs="Arial"/>
          <w:sz w:val="20"/>
          <w:szCs w:val="20"/>
        </w:rPr>
        <w:t>James explained that the works to the Harbour Wall are ongoing.  The current phase was completed back in October.  They will be putting together a copper dam so they can work all the time through to March.</w:t>
      </w:r>
    </w:p>
    <w:p w14:paraId="2958EFDD" w14:textId="309A814C" w:rsidR="00A21A2E" w:rsidRPr="005B34E9" w:rsidRDefault="00A21A2E" w:rsidP="00A21A2E">
      <w:pPr>
        <w:pStyle w:val="ListParagraph"/>
        <w:tabs>
          <w:tab w:val="center" w:pos="6643"/>
          <w:tab w:val="right" w:pos="10205"/>
        </w:tabs>
        <w:spacing w:after="0"/>
        <w:ind w:left="643"/>
        <w:jc w:val="both"/>
        <w:rPr>
          <w:rFonts w:ascii="Arial" w:hAnsi="Arial" w:cs="Arial"/>
          <w:sz w:val="20"/>
          <w:szCs w:val="20"/>
        </w:rPr>
      </w:pPr>
      <w:r w:rsidRPr="005B34E9">
        <w:rPr>
          <w:rFonts w:ascii="Arial" w:hAnsi="Arial" w:cs="Arial"/>
          <w:sz w:val="20"/>
          <w:szCs w:val="20"/>
        </w:rPr>
        <w:t>Various projects on the go:  Black Hut has been removed and is being rebuilt with a slight extension (seating area in the middle, changing area, small kiosk).  This will hopefully be open in July and will all be run by the Harbour.</w:t>
      </w:r>
    </w:p>
    <w:p w14:paraId="28AEFECA" w14:textId="060AB981" w:rsidR="00A21A2E" w:rsidRPr="005B34E9" w:rsidRDefault="00A21A2E" w:rsidP="00A21A2E">
      <w:pPr>
        <w:pStyle w:val="ListParagraph"/>
        <w:tabs>
          <w:tab w:val="center" w:pos="6643"/>
          <w:tab w:val="right" w:pos="10205"/>
        </w:tabs>
        <w:spacing w:after="0"/>
        <w:ind w:left="643"/>
        <w:jc w:val="both"/>
        <w:rPr>
          <w:rFonts w:ascii="Arial" w:hAnsi="Arial" w:cs="Arial"/>
          <w:sz w:val="20"/>
          <w:szCs w:val="20"/>
        </w:rPr>
      </w:pPr>
      <w:r w:rsidRPr="005B34E9">
        <w:rPr>
          <w:rFonts w:ascii="Arial" w:hAnsi="Arial" w:cs="Arial"/>
          <w:sz w:val="20"/>
          <w:szCs w:val="20"/>
        </w:rPr>
        <w:t>The Harbour Office is going to Planning shortly to redesign the Office and new public toilets.  Don’t know timescales yet.  Will have a slightly larger footprint than before and will be a 2</w:t>
      </w:r>
      <w:r w:rsidR="0084413E">
        <w:rPr>
          <w:rFonts w:ascii="Arial" w:hAnsi="Arial" w:cs="Arial"/>
          <w:sz w:val="20"/>
          <w:szCs w:val="20"/>
        </w:rPr>
        <w:t>-</w:t>
      </w:r>
      <w:r w:rsidRPr="005B34E9">
        <w:rPr>
          <w:rFonts w:ascii="Arial" w:hAnsi="Arial" w:cs="Arial"/>
          <w:sz w:val="20"/>
          <w:szCs w:val="20"/>
        </w:rPr>
        <w:t>storey building.  The Harbour has to earn its own money and not Dorset Council funded anymore.</w:t>
      </w:r>
    </w:p>
    <w:p w14:paraId="687B1CE1" w14:textId="77777777" w:rsidR="00A21A2E" w:rsidRPr="005B34E9" w:rsidRDefault="00A21A2E" w:rsidP="00A21A2E">
      <w:pPr>
        <w:pStyle w:val="ListParagraph"/>
        <w:tabs>
          <w:tab w:val="center" w:pos="6643"/>
          <w:tab w:val="right" w:pos="10205"/>
        </w:tabs>
        <w:spacing w:after="0"/>
        <w:ind w:left="643"/>
        <w:jc w:val="both"/>
        <w:rPr>
          <w:rFonts w:ascii="Arial" w:hAnsi="Arial" w:cs="Arial"/>
          <w:sz w:val="20"/>
          <w:szCs w:val="20"/>
        </w:rPr>
      </w:pPr>
    </w:p>
    <w:p w14:paraId="2B0AB0D3" w14:textId="77777777" w:rsidR="00A21A2E" w:rsidRPr="005B34E9" w:rsidRDefault="00A21A2E" w:rsidP="00A21A2E">
      <w:pPr>
        <w:pStyle w:val="ListParagraph"/>
        <w:numPr>
          <w:ilvl w:val="0"/>
          <w:numId w:val="9"/>
        </w:numPr>
        <w:tabs>
          <w:tab w:val="center" w:pos="6643"/>
          <w:tab w:val="right" w:pos="10205"/>
        </w:tabs>
        <w:spacing w:after="0"/>
        <w:rPr>
          <w:rFonts w:ascii="Arial" w:hAnsi="Arial" w:cs="Arial"/>
          <w:b/>
          <w:bCs/>
          <w:sz w:val="20"/>
          <w:szCs w:val="20"/>
        </w:rPr>
      </w:pPr>
      <w:r w:rsidRPr="005B34E9">
        <w:rPr>
          <w:rFonts w:ascii="Arial" w:hAnsi="Arial" w:cs="Arial"/>
          <w:b/>
          <w:bCs/>
          <w:sz w:val="20"/>
          <w:szCs w:val="20"/>
        </w:rPr>
        <w:t xml:space="preserve">Other Ward Related Issues </w:t>
      </w:r>
    </w:p>
    <w:p w14:paraId="542E608D" w14:textId="77777777" w:rsidR="00A21A2E" w:rsidRPr="005B34E9" w:rsidRDefault="00A21A2E" w:rsidP="00A21A2E">
      <w:pPr>
        <w:pStyle w:val="ListParagraph"/>
        <w:numPr>
          <w:ilvl w:val="0"/>
          <w:numId w:val="8"/>
        </w:numPr>
        <w:tabs>
          <w:tab w:val="center" w:pos="6643"/>
          <w:tab w:val="right" w:pos="10205"/>
        </w:tabs>
        <w:spacing w:after="0"/>
        <w:rPr>
          <w:rFonts w:ascii="Arial" w:hAnsi="Arial" w:cs="Arial"/>
          <w:b/>
          <w:bCs/>
          <w:sz w:val="20"/>
          <w:szCs w:val="20"/>
        </w:rPr>
      </w:pPr>
      <w:r w:rsidRPr="005B34E9">
        <w:rPr>
          <w:rFonts w:ascii="Arial" w:hAnsi="Arial" w:cs="Arial"/>
          <w:b/>
          <w:bCs/>
          <w:sz w:val="20"/>
          <w:szCs w:val="20"/>
        </w:rPr>
        <w:t>Trailway Management Plan Update</w:t>
      </w:r>
    </w:p>
    <w:p w14:paraId="123AD4A9" w14:textId="77777777" w:rsidR="00A21A2E" w:rsidRPr="005B34E9" w:rsidRDefault="00A21A2E" w:rsidP="00A21A2E">
      <w:pPr>
        <w:pStyle w:val="ListParagraph"/>
        <w:ind w:left="1440"/>
        <w:rPr>
          <w:rFonts w:ascii="Arial" w:hAnsi="Arial" w:cs="Arial"/>
          <w:sz w:val="20"/>
          <w:szCs w:val="20"/>
        </w:rPr>
      </w:pPr>
      <w:r w:rsidRPr="005B34E9">
        <w:rPr>
          <w:rFonts w:ascii="Arial" w:hAnsi="Arial" w:cs="Arial"/>
          <w:sz w:val="20"/>
          <w:szCs w:val="20"/>
        </w:rPr>
        <w:t>Burton Road Trailway - Approximately a year ago a survey was carried out regarding the trailway.  This then went out to public consultation and consultation with relevant agencies: Bridport Tree Group, Dorset Wildlife Trust, Dorset Council Rights of Way, Dorset Council Cycleways, Walk, wheel, cycle trust (Previously Sustrans), River Group, Environment Agency, before it was then taken forward  with a Management Plan to Committee and adopted in November last year.  BTC are working as per the terms of the agreed Management Plan going forward.</w:t>
      </w:r>
    </w:p>
    <w:p w14:paraId="75FD0180" w14:textId="4CD6856C" w:rsidR="00A21A2E" w:rsidRDefault="00A21A2E" w:rsidP="00A21A2E">
      <w:pPr>
        <w:pStyle w:val="ListParagraph"/>
        <w:ind w:left="1440"/>
        <w:rPr>
          <w:rFonts w:ascii="Arial" w:hAnsi="Arial" w:cs="Arial"/>
          <w:sz w:val="20"/>
          <w:szCs w:val="20"/>
        </w:rPr>
      </w:pPr>
      <w:r w:rsidRPr="005B34E9">
        <w:rPr>
          <w:rFonts w:ascii="Arial" w:hAnsi="Arial" w:cs="Arial"/>
          <w:sz w:val="20"/>
          <w:szCs w:val="20"/>
        </w:rPr>
        <w:t>We have not identified anything in particular for the volunteers to do at this stage</w:t>
      </w:r>
      <w:r w:rsidR="0043351F">
        <w:rPr>
          <w:rFonts w:ascii="Arial" w:hAnsi="Arial" w:cs="Arial"/>
          <w:sz w:val="20"/>
          <w:szCs w:val="20"/>
        </w:rPr>
        <w:t>.  Please note that the Trailway Management Plan is available to read on the Bridport Town Council website.</w:t>
      </w:r>
    </w:p>
    <w:p w14:paraId="0C9B7DB2" w14:textId="77777777" w:rsidR="0084413E" w:rsidRPr="005B34E9" w:rsidRDefault="0084413E" w:rsidP="00A21A2E">
      <w:pPr>
        <w:pStyle w:val="ListParagraph"/>
        <w:ind w:left="1440"/>
        <w:rPr>
          <w:rFonts w:ascii="Arial" w:hAnsi="Arial" w:cs="Arial"/>
          <w:sz w:val="20"/>
          <w:szCs w:val="20"/>
        </w:rPr>
      </w:pPr>
    </w:p>
    <w:p w14:paraId="698804B4" w14:textId="77777777" w:rsidR="00A21A2E" w:rsidRPr="005B34E9" w:rsidRDefault="00A21A2E" w:rsidP="00A21A2E">
      <w:pPr>
        <w:pStyle w:val="ListParagraph"/>
        <w:numPr>
          <w:ilvl w:val="0"/>
          <w:numId w:val="8"/>
        </w:numPr>
        <w:spacing w:after="0"/>
        <w:rPr>
          <w:rFonts w:ascii="Arial" w:hAnsi="Arial" w:cs="Arial"/>
          <w:sz w:val="20"/>
          <w:szCs w:val="20"/>
        </w:rPr>
      </w:pPr>
      <w:r w:rsidRPr="005B34E9">
        <w:rPr>
          <w:rFonts w:ascii="Arial" w:hAnsi="Arial" w:cs="Arial"/>
          <w:b/>
          <w:bCs/>
          <w:sz w:val="20"/>
          <w:szCs w:val="20"/>
        </w:rPr>
        <w:lastRenderedPageBreak/>
        <w:t>Stream Bank Maintenance Update</w:t>
      </w:r>
    </w:p>
    <w:p w14:paraId="2229607C" w14:textId="77777777" w:rsidR="00A21A2E" w:rsidRPr="005B34E9" w:rsidRDefault="00A21A2E" w:rsidP="00A21A2E">
      <w:pPr>
        <w:pStyle w:val="ListParagraph"/>
        <w:ind w:left="1440"/>
        <w:rPr>
          <w:rFonts w:ascii="Arial" w:hAnsi="Arial" w:cs="Arial"/>
          <w:sz w:val="20"/>
          <w:szCs w:val="20"/>
        </w:rPr>
      </w:pPr>
      <w:r w:rsidRPr="005B34E9">
        <w:rPr>
          <w:rFonts w:ascii="Arial" w:hAnsi="Arial" w:cs="Arial"/>
          <w:sz w:val="20"/>
          <w:szCs w:val="20"/>
        </w:rPr>
        <w:t>A job has been raised to clear the ditch in Oct/Nov once the verge work has finished and the birds have stopped nesting</w:t>
      </w:r>
    </w:p>
    <w:p w14:paraId="28672886" w14:textId="2E1D9521" w:rsidR="00A21A2E" w:rsidRPr="005B34E9" w:rsidRDefault="00A21A2E" w:rsidP="00A21A2E">
      <w:pPr>
        <w:pStyle w:val="ListParagraph"/>
        <w:numPr>
          <w:ilvl w:val="0"/>
          <w:numId w:val="8"/>
        </w:numPr>
        <w:spacing w:after="0"/>
        <w:rPr>
          <w:rFonts w:ascii="Arial" w:hAnsi="Arial" w:cs="Arial"/>
          <w:sz w:val="20"/>
          <w:szCs w:val="20"/>
        </w:rPr>
      </w:pPr>
      <w:r w:rsidRPr="005B34E9">
        <w:rPr>
          <w:rFonts w:ascii="Arial" w:hAnsi="Arial" w:cs="Arial"/>
          <w:b/>
          <w:bCs/>
          <w:sz w:val="20"/>
          <w:szCs w:val="20"/>
        </w:rPr>
        <w:t xml:space="preserve">West Bay/Bridport Shuttle Bus Update </w:t>
      </w:r>
      <w:r w:rsidRPr="005B34E9">
        <w:rPr>
          <w:rFonts w:ascii="Arial" w:hAnsi="Arial" w:cs="Arial"/>
          <w:sz w:val="20"/>
          <w:szCs w:val="20"/>
        </w:rPr>
        <w:t>The service is carrying o</w:t>
      </w:r>
      <w:r w:rsidR="0043351F">
        <w:rPr>
          <w:rFonts w:ascii="Arial" w:hAnsi="Arial" w:cs="Arial"/>
          <w:sz w:val="20"/>
          <w:szCs w:val="20"/>
        </w:rPr>
        <w:t>n</w:t>
      </w:r>
      <w:r w:rsidRPr="005B34E9">
        <w:rPr>
          <w:rFonts w:ascii="Arial" w:hAnsi="Arial" w:cs="Arial"/>
          <w:sz w:val="20"/>
          <w:szCs w:val="20"/>
        </w:rPr>
        <w:t xml:space="preserve"> as usual for now. Nothing has been formally agreed long term</w:t>
      </w:r>
      <w:r w:rsidR="0050603D">
        <w:rPr>
          <w:rFonts w:ascii="Arial" w:hAnsi="Arial" w:cs="Arial"/>
          <w:sz w:val="20"/>
          <w:szCs w:val="20"/>
        </w:rPr>
        <w:t>.</w:t>
      </w:r>
      <w:r w:rsidRPr="005B34E9">
        <w:rPr>
          <w:rFonts w:ascii="Arial" w:hAnsi="Arial" w:cs="Arial"/>
          <w:sz w:val="20"/>
          <w:szCs w:val="20"/>
        </w:rPr>
        <w:t xml:space="preserve"> </w:t>
      </w:r>
      <w:r w:rsidR="0050603D">
        <w:rPr>
          <w:rFonts w:ascii="Arial" w:hAnsi="Arial" w:cs="Arial"/>
          <w:sz w:val="20"/>
          <w:szCs w:val="20"/>
        </w:rPr>
        <w:t>W</w:t>
      </w:r>
      <w:r w:rsidRPr="005B34E9">
        <w:rPr>
          <w:rFonts w:ascii="Arial" w:hAnsi="Arial" w:cs="Arial"/>
          <w:sz w:val="20"/>
          <w:szCs w:val="20"/>
        </w:rPr>
        <w:t>e have been assured by Dorset Community Transport the paperwork will be coming soon and then we will know more.</w:t>
      </w:r>
    </w:p>
    <w:p w14:paraId="188A6E5B" w14:textId="617F188F" w:rsidR="00A21A2E" w:rsidRPr="005B34E9" w:rsidRDefault="00A21A2E" w:rsidP="00A21A2E">
      <w:pPr>
        <w:pStyle w:val="ListParagraph"/>
        <w:numPr>
          <w:ilvl w:val="0"/>
          <w:numId w:val="8"/>
        </w:numPr>
        <w:spacing w:after="0"/>
        <w:rPr>
          <w:rFonts w:ascii="Arial" w:hAnsi="Arial" w:cs="Arial"/>
          <w:sz w:val="20"/>
          <w:szCs w:val="20"/>
        </w:rPr>
      </w:pPr>
      <w:r w:rsidRPr="005B34E9">
        <w:rPr>
          <w:rFonts w:ascii="Arial" w:hAnsi="Arial" w:cs="Arial"/>
          <w:b/>
          <w:bCs/>
          <w:sz w:val="20"/>
          <w:szCs w:val="20"/>
        </w:rPr>
        <w:t>Any other Ward related issues from residents</w:t>
      </w:r>
    </w:p>
    <w:p w14:paraId="5BF77D03" w14:textId="1C6258D7" w:rsidR="00A21A2E" w:rsidRPr="005B34E9" w:rsidRDefault="00A21A2E" w:rsidP="00A21A2E">
      <w:pPr>
        <w:pStyle w:val="ListParagraph"/>
        <w:numPr>
          <w:ilvl w:val="1"/>
          <w:numId w:val="8"/>
        </w:numPr>
        <w:spacing w:after="0"/>
        <w:rPr>
          <w:rFonts w:ascii="Arial" w:hAnsi="Arial" w:cs="Arial"/>
          <w:sz w:val="20"/>
          <w:szCs w:val="20"/>
        </w:rPr>
      </w:pPr>
      <w:r w:rsidRPr="005B34E9">
        <w:rPr>
          <w:rFonts w:ascii="Arial" w:hAnsi="Arial" w:cs="Arial"/>
          <w:sz w:val="20"/>
          <w:szCs w:val="20"/>
        </w:rPr>
        <w:t>Salt House – is it possible to ask those that use it for events to park in Public Car Parks and not in the surrounding estates?  Ward Clerk will feed this back to the Town Council</w:t>
      </w:r>
    </w:p>
    <w:p w14:paraId="69D9CCAB" w14:textId="0A1684F0" w:rsidR="00A21A2E" w:rsidRPr="005B34E9" w:rsidRDefault="00A21A2E" w:rsidP="00A21A2E">
      <w:pPr>
        <w:pStyle w:val="ListParagraph"/>
        <w:numPr>
          <w:ilvl w:val="1"/>
          <w:numId w:val="8"/>
        </w:numPr>
        <w:spacing w:after="0"/>
        <w:rPr>
          <w:rFonts w:ascii="Arial" w:hAnsi="Arial" w:cs="Arial"/>
          <w:sz w:val="20"/>
          <w:szCs w:val="20"/>
        </w:rPr>
      </w:pPr>
      <w:r w:rsidRPr="005B34E9">
        <w:rPr>
          <w:rFonts w:ascii="Arial" w:hAnsi="Arial" w:cs="Arial"/>
          <w:sz w:val="20"/>
          <w:szCs w:val="20"/>
        </w:rPr>
        <w:t>Bins – would love to have more bins between West Bay and the Underpass</w:t>
      </w:r>
      <w:r w:rsidR="00CB4B13" w:rsidRPr="005B34E9">
        <w:rPr>
          <w:rFonts w:ascii="Arial" w:hAnsi="Arial" w:cs="Arial"/>
          <w:sz w:val="20"/>
          <w:szCs w:val="20"/>
        </w:rPr>
        <w:t xml:space="preserve">.  </w:t>
      </w:r>
      <w:r w:rsidRPr="005B34E9">
        <w:rPr>
          <w:rFonts w:ascii="Arial" w:hAnsi="Arial" w:cs="Arial"/>
          <w:sz w:val="20"/>
          <w:szCs w:val="20"/>
        </w:rPr>
        <w:t>(Spar had been asked to reinstate their bin but have declined)</w:t>
      </w:r>
      <w:r w:rsidR="00CB4B13" w:rsidRPr="005B34E9">
        <w:rPr>
          <w:rFonts w:ascii="Arial" w:hAnsi="Arial" w:cs="Arial"/>
          <w:sz w:val="20"/>
          <w:szCs w:val="20"/>
        </w:rPr>
        <w:t>. There used to be one at the bus stop half</w:t>
      </w:r>
      <w:r w:rsidR="0050603D">
        <w:rPr>
          <w:rFonts w:ascii="Arial" w:hAnsi="Arial" w:cs="Arial"/>
          <w:sz w:val="20"/>
          <w:szCs w:val="20"/>
        </w:rPr>
        <w:t>-</w:t>
      </w:r>
      <w:r w:rsidR="00CB4B13" w:rsidRPr="005B34E9">
        <w:rPr>
          <w:rFonts w:ascii="Arial" w:hAnsi="Arial" w:cs="Arial"/>
          <w:sz w:val="20"/>
          <w:szCs w:val="20"/>
        </w:rPr>
        <w:t>way up West Bay Road</w:t>
      </w:r>
      <w:r w:rsidR="0050603D">
        <w:rPr>
          <w:rFonts w:ascii="Arial" w:hAnsi="Arial" w:cs="Arial"/>
          <w:sz w:val="20"/>
          <w:szCs w:val="20"/>
        </w:rPr>
        <w:t xml:space="preserve">, </w:t>
      </w:r>
      <w:r w:rsidR="00CB4B13" w:rsidRPr="005B34E9">
        <w:rPr>
          <w:rFonts w:ascii="Arial" w:hAnsi="Arial" w:cs="Arial"/>
          <w:sz w:val="20"/>
          <w:szCs w:val="20"/>
        </w:rPr>
        <w:t>but this is no longer there.  Could one be reinstated there?  Ward Clerk to find out</w:t>
      </w:r>
    </w:p>
    <w:p w14:paraId="7001DB02" w14:textId="7A1B5037" w:rsidR="00CB4B13" w:rsidRPr="005B34E9" w:rsidRDefault="00CB4B13" w:rsidP="00A21A2E">
      <w:pPr>
        <w:pStyle w:val="ListParagraph"/>
        <w:numPr>
          <w:ilvl w:val="1"/>
          <w:numId w:val="8"/>
        </w:numPr>
        <w:spacing w:after="0"/>
        <w:rPr>
          <w:rFonts w:ascii="Arial" w:hAnsi="Arial" w:cs="Arial"/>
          <w:sz w:val="20"/>
          <w:szCs w:val="20"/>
        </w:rPr>
      </w:pPr>
      <w:r w:rsidRPr="005B34E9">
        <w:rPr>
          <w:rFonts w:ascii="Arial" w:hAnsi="Arial" w:cs="Arial"/>
          <w:sz w:val="20"/>
          <w:szCs w:val="20"/>
        </w:rPr>
        <w:t>Query regarding proposed new housing behind Meadowlands/off Burton Road – this has not yet been submitted to Dorset Council Planning so we have nothing we can comment on</w:t>
      </w:r>
      <w:r w:rsidR="0050603D">
        <w:rPr>
          <w:rFonts w:ascii="Arial" w:hAnsi="Arial" w:cs="Arial"/>
          <w:sz w:val="20"/>
          <w:szCs w:val="20"/>
        </w:rPr>
        <w:t xml:space="preserve"> currently</w:t>
      </w:r>
      <w:r w:rsidRPr="005B34E9">
        <w:rPr>
          <w:rFonts w:ascii="Arial" w:hAnsi="Arial" w:cs="Arial"/>
          <w:sz w:val="20"/>
          <w:szCs w:val="20"/>
        </w:rPr>
        <w:t>.</w:t>
      </w:r>
    </w:p>
    <w:p w14:paraId="13F46E5A" w14:textId="54C3D6EE" w:rsidR="00CB4B13" w:rsidRPr="005B34E9" w:rsidRDefault="00CB4B13" w:rsidP="00A21A2E">
      <w:pPr>
        <w:pStyle w:val="ListParagraph"/>
        <w:numPr>
          <w:ilvl w:val="1"/>
          <w:numId w:val="8"/>
        </w:numPr>
        <w:spacing w:after="0"/>
        <w:rPr>
          <w:rFonts w:ascii="Arial" w:hAnsi="Arial" w:cs="Arial"/>
          <w:sz w:val="20"/>
          <w:szCs w:val="20"/>
        </w:rPr>
      </w:pPr>
      <w:r w:rsidRPr="005B34E9">
        <w:rPr>
          <w:rFonts w:ascii="Arial" w:hAnsi="Arial" w:cs="Arial"/>
          <w:sz w:val="20"/>
          <w:szCs w:val="20"/>
        </w:rPr>
        <w:t>Dorset Council Local Plan – what is the latest.  This is hopefully coming out later this year and there will then be a consultation.</w:t>
      </w:r>
    </w:p>
    <w:p w14:paraId="7F1C5298" w14:textId="3D2EA60D" w:rsidR="00CB4B13" w:rsidRPr="005B34E9" w:rsidRDefault="00CB4B13" w:rsidP="00A21A2E">
      <w:pPr>
        <w:pStyle w:val="ListParagraph"/>
        <w:numPr>
          <w:ilvl w:val="1"/>
          <w:numId w:val="8"/>
        </w:numPr>
        <w:spacing w:after="0"/>
        <w:rPr>
          <w:rFonts w:ascii="Arial" w:hAnsi="Arial" w:cs="Arial"/>
          <w:sz w:val="20"/>
          <w:szCs w:val="20"/>
        </w:rPr>
      </w:pPr>
      <w:r w:rsidRPr="005B34E9">
        <w:rPr>
          <w:rFonts w:ascii="Arial" w:hAnsi="Arial" w:cs="Arial"/>
          <w:sz w:val="20"/>
          <w:szCs w:val="20"/>
        </w:rPr>
        <w:t>Where has the bench outside Costa/Gelateria gone and can it be replaced.  This was burnt down and had to be removed.  We are awaiting news from Bridport Town Council about a replacement.</w:t>
      </w:r>
    </w:p>
    <w:p w14:paraId="7F8904D3" w14:textId="610C45F5" w:rsidR="005B34E9" w:rsidRPr="005B34E9" w:rsidRDefault="005B34E9" w:rsidP="00A21A2E">
      <w:pPr>
        <w:pStyle w:val="ListParagraph"/>
        <w:numPr>
          <w:ilvl w:val="1"/>
          <w:numId w:val="8"/>
        </w:numPr>
        <w:spacing w:after="0"/>
        <w:rPr>
          <w:rFonts w:ascii="Arial" w:hAnsi="Arial" w:cs="Arial"/>
          <w:sz w:val="20"/>
          <w:szCs w:val="20"/>
        </w:rPr>
      </w:pPr>
      <w:r w:rsidRPr="005B34E9">
        <w:rPr>
          <w:rFonts w:ascii="Arial" w:hAnsi="Arial" w:cs="Arial"/>
          <w:sz w:val="20"/>
          <w:szCs w:val="20"/>
        </w:rPr>
        <w:t>Dog beach - is it not possible for a banner to be put up to say no dogs as this is still happening regardless of the very small signs.  Ward Clerk had asked Dorset Council about this last year and had followed up again this year only to be sent 4 A4 sized poste</w:t>
      </w:r>
      <w:r w:rsidR="0043351F">
        <w:rPr>
          <w:rFonts w:ascii="Arial" w:hAnsi="Arial" w:cs="Arial"/>
          <w:sz w:val="20"/>
          <w:szCs w:val="20"/>
        </w:rPr>
        <w:t>rs</w:t>
      </w:r>
      <w:r w:rsidRPr="005B34E9">
        <w:rPr>
          <w:rFonts w:ascii="Arial" w:hAnsi="Arial" w:cs="Arial"/>
          <w:sz w:val="20"/>
          <w:szCs w:val="20"/>
        </w:rPr>
        <w:t>.  When she had queried Dorset Council</w:t>
      </w:r>
      <w:r w:rsidR="0050603D">
        <w:rPr>
          <w:rFonts w:ascii="Arial" w:hAnsi="Arial" w:cs="Arial"/>
          <w:sz w:val="20"/>
          <w:szCs w:val="20"/>
        </w:rPr>
        <w:t>,</w:t>
      </w:r>
      <w:r w:rsidRPr="005B34E9">
        <w:rPr>
          <w:rFonts w:ascii="Arial" w:hAnsi="Arial" w:cs="Arial"/>
          <w:sz w:val="20"/>
          <w:szCs w:val="20"/>
        </w:rPr>
        <w:t xml:space="preserve"> they had said that they felt the current signage was sufficient.  Ward Clerk will go back to them again and ask them to reconsider.</w:t>
      </w:r>
    </w:p>
    <w:p w14:paraId="106AB8A1" w14:textId="0357767D" w:rsidR="005B34E9" w:rsidRPr="005B34E9" w:rsidRDefault="005B34E9" w:rsidP="00A21A2E">
      <w:pPr>
        <w:pStyle w:val="ListParagraph"/>
        <w:numPr>
          <w:ilvl w:val="1"/>
          <w:numId w:val="8"/>
        </w:numPr>
        <w:spacing w:after="0"/>
        <w:rPr>
          <w:rFonts w:ascii="Arial" w:hAnsi="Arial" w:cs="Arial"/>
          <w:sz w:val="20"/>
          <w:szCs w:val="20"/>
        </w:rPr>
      </w:pPr>
      <w:r w:rsidRPr="005B34E9">
        <w:rPr>
          <w:rFonts w:ascii="Arial" w:hAnsi="Arial" w:cs="Arial"/>
          <w:sz w:val="20"/>
          <w:szCs w:val="20"/>
        </w:rPr>
        <w:t>Some small 3 wheeled vehicles were parked up where the bikers parked recently.  This is because they were on a tour and are classed as bikes.</w:t>
      </w:r>
    </w:p>
    <w:p w14:paraId="16A39178" w14:textId="77777777" w:rsidR="005B34E9" w:rsidRPr="005B34E9" w:rsidRDefault="005B34E9" w:rsidP="005B34E9">
      <w:pPr>
        <w:pStyle w:val="ListParagraph"/>
        <w:spacing w:after="0"/>
        <w:ind w:left="2160"/>
        <w:rPr>
          <w:rFonts w:ascii="Arial" w:hAnsi="Arial" w:cs="Arial"/>
          <w:sz w:val="20"/>
          <w:szCs w:val="20"/>
        </w:rPr>
      </w:pPr>
    </w:p>
    <w:p w14:paraId="0F4CFF0B" w14:textId="647B3F23" w:rsidR="00163A27" w:rsidRPr="005B34E9" w:rsidRDefault="00163A27" w:rsidP="005B34E9">
      <w:pPr>
        <w:pStyle w:val="ListParagraph"/>
        <w:numPr>
          <w:ilvl w:val="0"/>
          <w:numId w:val="9"/>
        </w:numPr>
        <w:tabs>
          <w:tab w:val="center" w:pos="6643"/>
          <w:tab w:val="right" w:pos="10205"/>
        </w:tabs>
        <w:spacing w:after="0"/>
        <w:jc w:val="both"/>
        <w:rPr>
          <w:rFonts w:ascii="Arial" w:hAnsi="Arial" w:cs="Arial"/>
          <w:b/>
          <w:bCs/>
          <w:sz w:val="20"/>
          <w:szCs w:val="20"/>
        </w:rPr>
      </w:pPr>
      <w:r w:rsidRPr="005B34E9">
        <w:rPr>
          <w:rFonts w:ascii="Arial" w:hAnsi="Arial" w:cs="Arial"/>
          <w:b/>
          <w:bCs/>
          <w:sz w:val="20"/>
          <w:szCs w:val="20"/>
        </w:rPr>
        <w:t xml:space="preserve">Date of Next Meeting - </w:t>
      </w:r>
      <w:r w:rsidR="005B34E9" w:rsidRPr="005B34E9">
        <w:rPr>
          <w:rFonts w:ascii="Arial" w:hAnsi="Arial" w:cs="Arial"/>
          <w:b/>
          <w:bCs/>
          <w:sz w:val="20"/>
          <w:szCs w:val="20"/>
        </w:rPr>
        <w:t>To be confirmed – likely to be September</w:t>
      </w:r>
    </w:p>
    <w:p w14:paraId="2A2E12C6" w14:textId="77777777" w:rsidR="00163A27" w:rsidRPr="005B34E9" w:rsidRDefault="00163A27" w:rsidP="000A6A44">
      <w:pPr>
        <w:tabs>
          <w:tab w:val="center" w:pos="6643"/>
          <w:tab w:val="right" w:pos="10205"/>
        </w:tabs>
        <w:spacing w:after="0"/>
        <w:jc w:val="both"/>
        <w:rPr>
          <w:rFonts w:ascii="Arial" w:hAnsi="Arial" w:cs="Arial"/>
          <w:b/>
          <w:bCs/>
          <w:sz w:val="20"/>
          <w:szCs w:val="20"/>
        </w:rPr>
      </w:pPr>
    </w:p>
    <w:p w14:paraId="4156C915" w14:textId="22767207" w:rsidR="00163A27" w:rsidRPr="005B34E9" w:rsidRDefault="00163A27" w:rsidP="000A6A44">
      <w:pPr>
        <w:tabs>
          <w:tab w:val="center" w:pos="6643"/>
          <w:tab w:val="right" w:pos="10205"/>
        </w:tabs>
        <w:spacing w:after="0"/>
        <w:jc w:val="both"/>
        <w:rPr>
          <w:rFonts w:ascii="Arial" w:hAnsi="Arial" w:cs="Arial"/>
          <w:b/>
          <w:bCs/>
          <w:sz w:val="20"/>
          <w:szCs w:val="20"/>
        </w:rPr>
      </w:pPr>
      <w:r w:rsidRPr="005B34E9">
        <w:rPr>
          <w:rFonts w:ascii="Arial" w:hAnsi="Arial" w:cs="Arial"/>
          <w:b/>
          <w:bCs/>
          <w:sz w:val="20"/>
          <w:szCs w:val="20"/>
        </w:rPr>
        <w:t xml:space="preserve">Meeting closed at </w:t>
      </w:r>
      <w:r w:rsidR="005B34E9" w:rsidRPr="005B34E9">
        <w:rPr>
          <w:rFonts w:ascii="Arial" w:hAnsi="Arial" w:cs="Arial"/>
          <w:b/>
          <w:bCs/>
          <w:sz w:val="20"/>
          <w:szCs w:val="20"/>
        </w:rPr>
        <w:t>7.55</w:t>
      </w:r>
      <w:r w:rsidRPr="005B34E9">
        <w:rPr>
          <w:rFonts w:ascii="Arial" w:hAnsi="Arial" w:cs="Arial"/>
          <w:b/>
          <w:bCs/>
          <w:sz w:val="20"/>
          <w:szCs w:val="20"/>
        </w:rPr>
        <w:t>pm</w:t>
      </w:r>
    </w:p>
    <w:p w14:paraId="77E40483" w14:textId="77777777" w:rsidR="00B53133" w:rsidRPr="005B34E9" w:rsidRDefault="00B53133" w:rsidP="000A6A44">
      <w:pPr>
        <w:pStyle w:val="ListParagraph"/>
        <w:tabs>
          <w:tab w:val="center" w:pos="6643"/>
          <w:tab w:val="right" w:pos="10205"/>
        </w:tabs>
        <w:spacing w:after="0"/>
        <w:ind w:left="643"/>
        <w:jc w:val="both"/>
        <w:rPr>
          <w:rFonts w:ascii="Arial" w:hAnsi="Arial" w:cs="Arial"/>
          <w:sz w:val="20"/>
          <w:szCs w:val="20"/>
        </w:rPr>
      </w:pPr>
    </w:p>
    <w:p w14:paraId="1CF4EBB0" w14:textId="77777777" w:rsidR="00CD13BD" w:rsidRPr="005B34E9" w:rsidRDefault="00CD13BD" w:rsidP="000A6A44">
      <w:pPr>
        <w:tabs>
          <w:tab w:val="center" w:pos="6643"/>
          <w:tab w:val="right" w:pos="10205"/>
        </w:tabs>
        <w:jc w:val="both"/>
        <w:rPr>
          <w:rFonts w:ascii="Arial" w:hAnsi="Arial" w:cs="Arial"/>
          <w:b/>
          <w:bCs/>
          <w:sz w:val="20"/>
          <w:szCs w:val="20"/>
        </w:rPr>
      </w:pPr>
    </w:p>
    <w:p w14:paraId="2B4478CE" w14:textId="77777777" w:rsidR="00A74D08" w:rsidRPr="005B34E9" w:rsidRDefault="00A74D08" w:rsidP="00EA06A2">
      <w:pPr>
        <w:jc w:val="center"/>
        <w:rPr>
          <w:rFonts w:ascii="Arial" w:eastAsia="Arial Unicode MS" w:hAnsi="Arial" w:cs="Arial"/>
          <w:b/>
          <w:bCs/>
          <w:sz w:val="20"/>
          <w:szCs w:val="20"/>
        </w:rPr>
      </w:pPr>
    </w:p>
    <w:sectPr w:rsidR="00A74D08" w:rsidRPr="005B34E9" w:rsidSect="00B42B19">
      <w:headerReference w:type="default" r:id="rId10"/>
      <w:pgSz w:w="11906" w:h="16838" w:code="9"/>
      <w:pgMar w:top="737" w:right="851" w:bottom="851" w:left="851"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66BE5" w14:textId="77777777" w:rsidR="00F221C7" w:rsidRDefault="00F221C7" w:rsidP="00B42B19">
      <w:pPr>
        <w:spacing w:after="0"/>
      </w:pPr>
      <w:r>
        <w:separator/>
      </w:r>
    </w:p>
  </w:endnote>
  <w:endnote w:type="continuationSeparator" w:id="0">
    <w:p w14:paraId="114A9905" w14:textId="77777777" w:rsidR="00F221C7" w:rsidRDefault="00F221C7" w:rsidP="00B42B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29490" w14:textId="77777777" w:rsidR="00F221C7" w:rsidRDefault="00F221C7" w:rsidP="00B42B19">
      <w:pPr>
        <w:spacing w:after="0"/>
      </w:pPr>
      <w:r>
        <w:separator/>
      </w:r>
    </w:p>
  </w:footnote>
  <w:footnote w:type="continuationSeparator" w:id="0">
    <w:p w14:paraId="375A29D3" w14:textId="77777777" w:rsidR="00F221C7" w:rsidRDefault="00F221C7" w:rsidP="00B42B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B8A7" w14:textId="055565BF" w:rsidR="00B42B19" w:rsidRDefault="00B42B19" w:rsidP="00B42B19">
    <w:pPr>
      <w:pStyle w:val="Header"/>
      <w:jc w:val="right"/>
    </w:pPr>
    <w:r w:rsidRPr="00A84B97">
      <w:rPr>
        <w:b/>
        <w:bCs/>
        <w:noProof/>
      </w:rPr>
      <w:drawing>
        <wp:inline distT="0" distB="0" distL="0" distR="0" wp14:anchorId="382D0D74" wp14:editId="2865B8C2">
          <wp:extent cx="1895475" cy="607755"/>
          <wp:effectExtent l="0" t="0" r="0" b="1905"/>
          <wp:docPr id="2032982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52609" name=""/>
                  <pic:cNvPicPr/>
                </pic:nvPicPr>
                <pic:blipFill>
                  <a:blip r:embed="rId1"/>
                  <a:stretch>
                    <a:fillRect/>
                  </a:stretch>
                </pic:blipFill>
                <pic:spPr>
                  <a:xfrm>
                    <a:off x="0" y="0"/>
                    <a:ext cx="1898628" cy="6087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699F"/>
    <w:multiLevelType w:val="hybridMultilevel"/>
    <w:tmpl w:val="702E0A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203E03"/>
    <w:multiLevelType w:val="hybridMultilevel"/>
    <w:tmpl w:val="B2AC25F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21F98"/>
    <w:multiLevelType w:val="hybridMultilevel"/>
    <w:tmpl w:val="5574CB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63B1BF9"/>
    <w:multiLevelType w:val="hybridMultilevel"/>
    <w:tmpl w:val="1DFEE2D2"/>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1CB46D37"/>
    <w:multiLevelType w:val="hybridMultilevel"/>
    <w:tmpl w:val="4D76F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293D5D"/>
    <w:multiLevelType w:val="hybridMultilevel"/>
    <w:tmpl w:val="7F60FB6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935D24"/>
    <w:multiLevelType w:val="hybridMultilevel"/>
    <w:tmpl w:val="7754472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C7D530F"/>
    <w:multiLevelType w:val="hybridMultilevel"/>
    <w:tmpl w:val="83027404"/>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8" w15:restartNumberingAfterBreak="0">
    <w:nsid w:val="4208695E"/>
    <w:multiLevelType w:val="hybridMultilevel"/>
    <w:tmpl w:val="734C9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DE5433"/>
    <w:multiLevelType w:val="hybridMultilevel"/>
    <w:tmpl w:val="7CB813EC"/>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A1403D"/>
    <w:multiLevelType w:val="hybridMultilevel"/>
    <w:tmpl w:val="25163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0705BA"/>
    <w:multiLevelType w:val="hybridMultilevel"/>
    <w:tmpl w:val="978A1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655619"/>
    <w:multiLevelType w:val="hybridMultilevel"/>
    <w:tmpl w:val="D6E83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7D37A2"/>
    <w:multiLevelType w:val="hybridMultilevel"/>
    <w:tmpl w:val="42D0B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B50D31"/>
    <w:multiLevelType w:val="hybridMultilevel"/>
    <w:tmpl w:val="9F808B9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5" w15:restartNumberingAfterBreak="0">
    <w:nsid w:val="76C53573"/>
    <w:multiLevelType w:val="hybridMultilevel"/>
    <w:tmpl w:val="95AA0288"/>
    <w:lvl w:ilvl="0" w:tplc="08090001">
      <w:start w:val="1"/>
      <w:numFmt w:val="bullet"/>
      <w:lvlText w:val=""/>
      <w:lvlJc w:val="left"/>
      <w:pPr>
        <w:ind w:left="1464" w:hanging="360"/>
      </w:pPr>
      <w:rPr>
        <w:rFonts w:ascii="Symbol" w:hAnsi="Symbol" w:hint="default"/>
      </w:rPr>
    </w:lvl>
    <w:lvl w:ilvl="1" w:tplc="08090003" w:tentative="1">
      <w:start w:val="1"/>
      <w:numFmt w:val="bullet"/>
      <w:lvlText w:val="o"/>
      <w:lvlJc w:val="left"/>
      <w:pPr>
        <w:ind w:left="2184" w:hanging="360"/>
      </w:pPr>
      <w:rPr>
        <w:rFonts w:ascii="Courier New" w:hAnsi="Courier New" w:cs="Courier New" w:hint="default"/>
      </w:rPr>
    </w:lvl>
    <w:lvl w:ilvl="2" w:tplc="08090005" w:tentative="1">
      <w:start w:val="1"/>
      <w:numFmt w:val="bullet"/>
      <w:lvlText w:val=""/>
      <w:lvlJc w:val="left"/>
      <w:pPr>
        <w:ind w:left="2904" w:hanging="360"/>
      </w:pPr>
      <w:rPr>
        <w:rFonts w:ascii="Wingdings" w:hAnsi="Wingdings" w:hint="default"/>
      </w:rPr>
    </w:lvl>
    <w:lvl w:ilvl="3" w:tplc="08090001" w:tentative="1">
      <w:start w:val="1"/>
      <w:numFmt w:val="bullet"/>
      <w:lvlText w:val=""/>
      <w:lvlJc w:val="left"/>
      <w:pPr>
        <w:ind w:left="3624" w:hanging="360"/>
      </w:pPr>
      <w:rPr>
        <w:rFonts w:ascii="Symbol" w:hAnsi="Symbol" w:hint="default"/>
      </w:rPr>
    </w:lvl>
    <w:lvl w:ilvl="4" w:tplc="08090003" w:tentative="1">
      <w:start w:val="1"/>
      <w:numFmt w:val="bullet"/>
      <w:lvlText w:val="o"/>
      <w:lvlJc w:val="left"/>
      <w:pPr>
        <w:ind w:left="4344" w:hanging="360"/>
      </w:pPr>
      <w:rPr>
        <w:rFonts w:ascii="Courier New" w:hAnsi="Courier New" w:cs="Courier New" w:hint="default"/>
      </w:rPr>
    </w:lvl>
    <w:lvl w:ilvl="5" w:tplc="08090005" w:tentative="1">
      <w:start w:val="1"/>
      <w:numFmt w:val="bullet"/>
      <w:lvlText w:val=""/>
      <w:lvlJc w:val="left"/>
      <w:pPr>
        <w:ind w:left="5064" w:hanging="360"/>
      </w:pPr>
      <w:rPr>
        <w:rFonts w:ascii="Wingdings" w:hAnsi="Wingdings" w:hint="default"/>
      </w:rPr>
    </w:lvl>
    <w:lvl w:ilvl="6" w:tplc="08090001" w:tentative="1">
      <w:start w:val="1"/>
      <w:numFmt w:val="bullet"/>
      <w:lvlText w:val=""/>
      <w:lvlJc w:val="left"/>
      <w:pPr>
        <w:ind w:left="5784" w:hanging="360"/>
      </w:pPr>
      <w:rPr>
        <w:rFonts w:ascii="Symbol" w:hAnsi="Symbol" w:hint="default"/>
      </w:rPr>
    </w:lvl>
    <w:lvl w:ilvl="7" w:tplc="08090003" w:tentative="1">
      <w:start w:val="1"/>
      <w:numFmt w:val="bullet"/>
      <w:lvlText w:val="o"/>
      <w:lvlJc w:val="left"/>
      <w:pPr>
        <w:ind w:left="6504" w:hanging="360"/>
      </w:pPr>
      <w:rPr>
        <w:rFonts w:ascii="Courier New" w:hAnsi="Courier New" w:cs="Courier New" w:hint="default"/>
      </w:rPr>
    </w:lvl>
    <w:lvl w:ilvl="8" w:tplc="08090005" w:tentative="1">
      <w:start w:val="1"/>
      <w:numFmt w:val="bullet"/>
      <w:lvlText w:val=""/>
      <w:lvlJc w:val="left"/>
      <w:pPr>
        <w:ind w:left="7224" w:hanging="360"/>
      </w:pPr>
      <w:rPr>
        <w:rFonts w:ascii="Wingdings" w:hAnsi="Wingdings" w:hint="default"/>
      </w:rPr>
    </w:lvl>
  </w:abstractNum>
  <w:num w:numId="1" w16cid:durableId="497188209">
    <w:abstractNumId w:val="4"/>
  </w:num>
  <w:num w:numId="2" w16cid:durableId="1847670491">
    <w:abstractNumId w:val="6"/>
  </w:num>
  <w:num w:numId="3" w16cid:durableId="285694853">
    <w:abstractNumId w:val="10"/>
  </w:num>
  <w:num w:numId="4" w16cid:durableId="1590308983">
    <w:abstractNumId w:val="8"/>
  </w:num>
  <w:num w:numId="5" w16cid:durableId="128058092">
    <w:abstractNumId w:val="11"/>
  </w:num>
  <w:num w:numId="6" w16cid:durableId="1207448664">
    <w:abstractNumId w:val="1"/>
  </w:num>
  <w:num w:numId="7" w16cid:durableId="1667635857">
    <w:abstractNumId w:val="12"/>
  </w:num>
  <w:num w:numId="8" w16cid:durableId="270404705">
    <w:abstractNumId w:val="5"/>
  </w:num>
  <w:num w:numId="9" w16cid:durableId="1459956686">
    <w:abstractNumId w:val="9"/>
  </w:num>
  <w:num w:numId="10" w16cid:durableId="1787037499">
    <w:abstractNumId w:val="2"/>
  </w:num>
  <w:num w:numId="11" w16cid:durableId="1717192291">
    <w:abstractNumId w:val="0"/>
  </w:num>
  <w:num w:numId="12" w16cid:durableId="357632239">
    <w:abstractNumId w:val="15"/>
  </w:num>
  <w:num w:numId="13" w16cid:durableId="2078629166">
    <w:abstractNumId w:val="13"/>
  </w:num>
  <w:num w:numId="14" w16cid:durableId="1275214235">
    <w:abstractNumId w:val="7"/>
  </w:num>
  <w:num w:numId="15" w16cid:durableId="335114056">
    <w:abstractNumId w:val="14"/>
  </w:num>
  <w:num w:numId="16" w16cid:durableId="1665819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7F3"/>
    <w:rsid w:val="00044B25"/>
    <w:rsid w:val="000670CB"/>
    <w:rsid w:val="0008198C"/>
    <w:rsid w:val="000916C5"/>
    <w:rsid w:val="000A6A44"/>
    <w:rsid w:val="000B5B28"/>
    <w:rsid w:val="000C1F5A"/>
    <w:rsid w:val="001044D2"/>
    <w:rsid w:val="00130648"/>
    <w:rsid w:val="001344BA"/>
    <w:rsid w:val="00147050"/>
    <w:rsid w:val="00163A27"/>
    <w:rsid w:val="001833C0"/>
    <w:rsid w:val="001C4194"/>
    <w:rsid w:val="001C51B9"/>
    <w:rsid w:val="00217F06"/>
    <w:rsid w:val="00244C65"/>
    <w:rsid w:val="0026651A"/>
    <w:rsid w:val="002E19C3"/>
    <w:rsid w:val="003216BF"/>
    <w:rsid w:val="00352DFA"/>
    <w:rsid w:val="00361291"/>
    <w:rsid w:val="003A264C"/>
    <w:rsid w:val="003B3E2B"/>
    <w:rsid w:val="00412CEC"/>
    <w:rsid w:val="0043351F"/>
    <w:rsid w:val="0049610D"/>
    <w:rsid w:val="00497553"/>
    <w:rsid w:val="004F54EB"/>
    <w:rsid w:val="004F74BD"/>
    <w:rsid w:val="0050603D"/>
    <w:rsid w:val="005220B5"/>
    <w:rsid w:val="0055762B"/>
    <w:rsid w:val="005B34E9"/>
    <w:rsid w:val="005C429E"/>
    <w:rsid w:val="005D491B"/>
    <w:rsid w:val="006739D2"/>
    <w:rsid w:val="006B278C"/>
    <w:rsid w:val="006E7B58"/>
    <w:rsid w:val="0071472A"/>
    <w:rsid w:val="007313FE"/>
    <w:rsid w:val="007762BD"/>
    <w:rsid w:val="007A7750"/>
    <w:rsid w:val="007C09F7"/>
    <w:rsid w:val="0084413E"/>
    <w:rsid w:val="0086771E"/>
    <w:rsid w:val="0089247B"/>
    <w:rsid w:val="0089496F"/>
    <w:rsid w:val="0089589C"/>
    <w:rsid w:val="00897F41"/>
    <w:rsid w:val="008C7314"/>
    <w:rsid w:val="009417A9"/>
    <w:rsid w:val="00976F20"/>
    <w:rsid w:val="00981740"/>
    <w:rsid w:val="009C5D7E"/>
    <w:rsid w:val="009D3932"/>
    <w:rsid w:val="009E63B8"/>
    <w:rsid w:val="00A21A2E"/>
    <w:rsid w:val="00A32BF5"/>
    <w:rsid w:val="00A504A0"/>
    <w:rsid w:val="00A74D08"/>
    <w:rsid w:val="00A84B97"/>
    <w:rsid w:val="00A87CDF"/>
    <w:rsid w:val="00AE18EF"/>
    <w:rsid w:val="00AE5F67"/>
    <w:rsid w:val="00B42B19"/>
    <w:rsid w:val="00B47377"/>
    <w:rsid w:val="00B5097F"/>
    <w:rsid w:val="00B53133"/>
    <w:rsid w:val="00B60095"/>
    <w:rsid w:val="00B75D31"/>
    <w:rsid w:val="00B8013C"/>
    <w:rsid w:val="00BB1417"/>
    <w:rsid w:val="00BB2526"/>
    <w:rsid w:val="00BB2DDD"/>
    <w:rsid w:val="00BC1FC5"/>
    <w:rsid w:val="00BD3E15"/>
    <w:rsid w:val="00BF7AFD"/>
    <w:rsid w:val="00C03DA7"/>
    <w:rsid w:val="00C056F5"/>
    <w:rsid w:val="00C35880"/>
    <w:rsid w:val="00C600EC"/>
    <w:rsid w:val="00C92DFB"/>
    <w:rsid w:val="00CA6C4C"/>
    <w:rsid w:val="00CB4B13"/>
    <w:rsid w:val="00CB4CE7"/>
    <w:rsid w:val="00CB5AFA"/>
    <w:rsid w:val="00CC3D21"/>
    <w:rsid w:val="00CD13BD"/>
    <w:rsid w:val="00D33D65"/>
    <w:rsid w:val="00DA3122"/>
    <w:rsid w:val="00DB2332"/>
    <w:rsid w:val="00DE2D14"/>
    <w:rsid w:val="00DF17E2"/>
    <w:rsid w:val="00DF27F3"/>
    <w:rsid w:val="00E169E4"/>
    <w:rsid w:val="00E2082C"/>
    <w:rsid w:val="00E35B38"/>
    <w:rsid w:val="00E83558"/>
    <w:rsid w:val="00E83DE9"/>
    <w:rsid w:val="00EA06A2"/>
    <w:rsid w:val="00EA2065"/>
    <w:rsid w:val="00EA2FB7"/>
    <w:rsid w:val="00EB42E7"/>
    <w:rsid w:val="00ED3611"/>
    <w:rsid w:val="00F05FAD"/>
    <w:rsid w:val="00F0611F"/>
    <w:rsid w:val="00F221C7"/>
    <w:rsid w:val="00F820DA"/>
    <w:rsid w:val="00FB2B5F"/>
    <w:rsid w:val="00FE0195"/>
    <w:rsid w:val="00FE1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C9A74"/>
  <w15:chartTrackingRefBased/>
  <w15:docId w15:val="{E4B9FF45-63DC-490A-92BE-64F14B029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2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27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27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27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2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7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27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27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27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27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2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7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7F3"/>
    <w:rPr>
      <w:rFonts w:eastAsiaTheme="majorEastAsia" w:cstheme="majorBidi"/>
      <w:color w:val="272727" w:themeColor="text1" w:themeTint="D8"/>
    </w:rPr>
  </w:style>
  <w:style w:type="paragraph" w:styleId="Title">
    <w:name w:val="Title"/>
    <w:basedOn w:val="Normal"/>
    <w:next w:val="Normal"/>
    <w:link w:val="TitleChar"/>
    <w:uiPriority w:val="10"/>
    <w:qFormat/>
    <w:rsid w:val="00DF27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7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7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27F3"/>
    <w:rPr>
      <w:i/>
      <w:iCs/>
      <w:color w:val="404040" w:themeColor="text1" w:themeTint="BF"/>
    </w:rPr>
  </w:style>
  <w:style w:type="paragraph" w:styleId="ListParagraph">
    <w:name w:val="List Paragraph"/>
    <w:basedOn w:val="Normal"/>
    <w:uiPriority w:val="34"/>
    <w:qFormat/>
    <w:rsid w:val="00DF27F3"/>
    <w:pPr>
      <w:ind w:left="720"/>
      <w:contextualSpacing/>
    </w:pPr>
  </w:style>
  <w:style w:type="character" w:styleId="IntenseEmphasis">
    <w:name w:val="Intense Emphasis"/>
    <w:basedOn w:val="DefaultParagraphFont"/>
    <w:uiPriority w:val="21"/>
    <w:qFormat/>
    <w:rsid w:val="00DF27F3"/>
    <w:rPr>
      <w:i/>
      <w:iCs/>
      <w:color w:val="2F5496" w:themeColor="accent1" w:themeShade="BF"/>
    </w:rPr>
  </w:style>
  <w:style w:type="paragraph" w:styleId="IntenseQuote">
    <w:name w:val="Intense Quote"/>
    <w:basedOn w:val="Normal"/>
    <w:next w:val="Normal"/>
    <w:link w:val="IntenseQuoteChar"/>
    <w:uiPriority w:val="30"/>
    <w:qFormat/>
    <w:rsid w:val="00DF2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27F3"/>
    <w:rPr>
      <w:i/>
      <w:iCs/>
      <w:color w:val="2F5496" w:themeColor="accent1" w:themeShade="BF"/>
    </w:rPr>
  </w:style>
  <w:style w:type="character" w:styleId="IntenseReference">
    <w:name w:val="Intense Reference"/>
    <w:basedOn w:val="DefaultParagraphFont"/>
    <w:uiPriority w:val="32"/>
    <w:qFormat/>
    <w:rsid w:val="00DF27F3"/>
    <w:rPr>
      <w:b/>
      <w:bCs/>
      <w:smallCaps/>
      <w:color w:val="2F5496" w:themeColor="accent1" w:themeShade="BF"/>
      <w:spacing w:val="5"/>
    </w:rPr>
  </w:style>
  <w:style w:type="paragraph" w:styleId="Header">
    <w:name w:val="header"/>
    <w:basedOn w:val="Normal"/>
    <w:link w:val="HeaderChar"/>
    <w:uiPriority w:val="99"/>
    <w:unhideWhenUsed/>
    <w:rsid w:val="00B42B19"/>
    <w:pPr>
      <w:tabs>
        <w:tab w:val="center" w:pos="4513"/>
        <w:tab w:val="right" w:pos="9026"/>
      </w:tabs>
      <w:spacing w:after="0"/>
    </w:pPr>
  </w:style>
  <w:style w:type="character" w:customStyle="1" w:styleId="HeaderChar">
    <w:name w:val="Header Char"/>
    <w:basedOn w:val="DefaultParagraphFont"/>
    <w:link w:val="Header"/>
    <w:uiPriority w:val="99"/>
    <w:rsid w:val="00B42B19"/>
  </w:style>
  <w:style w:type="paragraph" w:styleId="Footer">
    <w:name w:val="footer"/>
    <w:basedOn w:val="Normal"/>
    <w:link w:val="FooterChar"/>
    <w:uiPriority w:val="99"/>
    <w:unhideWhenUsed/>
    <w:rsid w:val="00B42B19"/>
    <w:pPr>
      <w:tabs>
        <w:tab w:val="center" w:pos="4513"/>
        <w:tab w:val="right" w:pos="9026"/>
      </w:tabs>
      <w:spacing w:after="0"/>
    </w:pPr>
  </w:style>
  <w:style w:type="character" w:customStyle="1" w:styleId="FooterChar">
    <w:name w:val="Footer Char"/>
    <w:basedOn w:val="DefaultParagraphFont"/>
    <w:link w:val="Footer"/>
    <w:uiPriority w:val="99"/>
    <w:rsid w:val="00B42B19"/>
  </w:style>
  <w:style w:type="paragraph" w:styleId="NoSpacing">
    <w:name w:val="No Spacing"/>
    <w:uiPriority w:val="1"/>
    <w:qFormat/>
    <w:rsid w:val="00DF17E2"/>
    <w:pPr>
      <w:spacing w:after="0"/>
    </w:pPr>
  </w:style>
  <w:style w:type="paragraph" w:customStyle="1" w:styleId="xmsonormal">
    <w:name w:val="x_msonormal"/>
    <w:basedOn w:val="Normal"/>
    <w:rsid w:val="00CD13BD"/>
    <w:pPr>
      <w:spacing w:after="0"/>
    </w:pPr>
    <w:rPr>
      <w:rFonts w:ascii="Aptos" w:hAnsi="Aptos" w:cs="Aptos"/>
      <w:kern w:val="0"/>
      <w:sz w:val="24"/>
      <w:szCs w:val="24"/>
      <w:lang w:eastAsia="en-GB"/>
      <w14:ligatures w14:val="none"/>
    </w:rPr>
  </w:style>
  <w:style w:type="character" w:styleId="Hyperlink">
    <w:name w:val="Hyperlink"/>
    <w:basedOn w:val="DefaultParagraphFont"/>
    <w:uiPriority w:val="99"/>
    <w:unhideWhenUsed/>
    <w:rsid w:val="00B53133"/>
    <w:rPr>
      <w:color w:val="0563C1"/>
      <w:u w:val="single"/>
    </w:rPr>
  </w:style>
  <w:style w:type="character" w:styleId="UnresolvedMention">
    <w:name w:val="Unresolved Mention"/>
    <w:basedOn w:val="DefaultParagraphFont"/>
    <w:uiPriority w:val="99"/>
    <w:semiHidden/>
    <w:unhideWhenUsed/>
    <w:rsid w:val="00B53133"/>
    <w:rPr>
      <w:color w:val="605E5C"/>
      <w:shd w:val="clear" w:color="auto" w:fill="E1DFDD"/>
    </w:rPr>
  </w:style>
  <w:style w:type="paragraph" w:customStyle="1" w:styleId="elementtoproof">
    <w:name w:val="elementtoproof"/>
    <w:basedOn w:val="Normal"/>
    <w:rsid w:val="00F820DA"/>
    <w:pPr>
      <w:spacing w:after="0"/>
    </w:pPr>
    <w:rPr>
      <w:rFonts w:ascii="Aptos" w:hAnsi="Aptos" w:cs="Aptos"/>
      <w:kern w:val="0"/>
      <w:sz w:val="24"/>
      <w:szCs w:val="24"/>
      <w:lang w:eastAsia="en-GB"/>
      <w14:ligatures w14:val="none"/>
    </w:rPr>
  </w:style>
  <w:style w:type="paragraph" w:customStyle="1" w:styleId="isselectedend">
    <w:name w:val="isselectedend"/>
    <w:basedOn w:val="Normal"/>
    <w:rsid w:val="005B34E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5B34E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9801781F4A1846AB3142FD8816F99F" ma:contentTypeVersion="16" ma:contentTypeDescription="Create a new document." ma:contentTypeScope="" ma:versionID="9292db5f4a1e2f26865e748623d79009">
  <xsd:schema xmlns:xsd="http://www.w3.org/2001/XMLSchema" xmlns:xs="http://www.w3.org/2001/XMLSchema" xmlns:p="http://schemas.microsoft.com/office/2006/metadata/properties" xmlns:ns2="ca29530b-419e-4836-810f-7701faac0a89" xmlns:ns3="2f92e509-740c-4952-8e79-6d07f9b9a5ae" targetNamespace="http://schemas.microsoft.com/office/2006/metadata/properties" ma:root="true" ma:fieldsID="71134408052cf1da2661486669929634" ns2:_="" ns3:_="">
    <xsd:import namespace="ca29530b-419e-4836-810f-7701faac0a89"/>
    <xsd:import namespace="2f92e509-740c-4952-8e79-6d07f9b9a5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9530b-419e-4836-810f-7701faac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8db2d24-d630-4078-a206-59e859ae4c4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92e509-740c-4952-8e79-6d07f9b9a5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3f9470-a4f6-41f8-b677-6041f08e3f39}" ma:internalName="TaxCatchAll" ma:showField="CatchAllData" ma:web="2f92e509-740c-4952-8e79-6d07f9b9a5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f92e509-740c-4952-8e79-6d07f9b9a5ae" xsi:nil="true"/>
    <lcf76f155ced4ddcb4097134ff3c332f xmlns="ca29530b-419e-4836-810f-7701faac0a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4E21CF-E432-49EA-AF64-6ACBCC74A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9530b-419e-4836-810f-7701faac0a89"/>
    <ds:schemaRef ds:uri="2f92e509-740c-4952-8e79-6d07f9b9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E97F2B-719A-4728-8DDA-24030A1E6013}">
  <ds:schemaRefs>
    <ds:schemaRef ds:uri="http://schemas.microsoft.com/office/2006/metadata/properties"/>
    <ds:schemaRef ds:uri="http://schemas.microsoft.com/office/infopath/2007/PartnerControls"/>
    <ds:schemaRef ds:uri="2f92e509-740c-4952-8e79-6d07f9b9a5ae"/>
    <ds:schemaRef ds:uri="ca29530b-419e-4836-810f-7701faac0a89"/>
  </ds:schemaRefs>
</ds:datastoreItem>
</file>

<file path=customXml/itemProps3.xml><?xml version="1.0" encoding="utf-8"?>
<ds:datastoreItem xmlns:ds="http://schemas.openxmlformats.org/officeDocument/2006/customXml" ds:itemID="{41D980A7-4F93-420D-A494-E4C0E9094B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1669</Words>
  <Characters>9515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Ann Langridge</dc:creator>
  <cp:keywords/>
  <dc:description/>
  <cp:lastModifiedBy>Amy Stephenson</cp:lastModifiedBy>
  <cp:revision>10</cp:revision>
  <cp:lastPrinted>2026-06-16T12:03:00Z</cp:lastPrinted>
  <dcterms:created xsi:type="dcterms:W3CDTF">2026-06-13T09:03:00Z</dcterms:created>
  <dcterms:modified xsi:type="dcterms:W3CDTF">2026-06-16T12:25:00Z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0x010100659801781F4A1846AB3142FD8816F99F</vt:lpwstr>
  </property>
  <property fmtid="{D5CDD505-2E9C-101B-9397-08002B2CF9AE}" pid="3" name="MediaServiceImageTags">
    <vt:lpwstr/>
  </property>
</Properties>
</file>