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535F" w14:textId="77777777" w:rsidR="0058068C" w:rsidRDefault="0058068C" w:rsidP="00FF1D29">
      <w:pPr>
        <w:tabs>
          <w:tab w:val="center" w:pos="6643"/>
          <w:tab w:val="right" w:pos="10205"/>
        </w:tabs>
        <w:rPr>
          <w:rFonts w:cs="Arial"/>
          <w:b/>
          <w:bCs/>
          <w:szCs w:val="24"/>
        </w:rPr>
      </w:pPr>
    </w:p>
    <w:p w14:paraId="5FF6E44D" w14:textId="77777777" w:rsidR="0058068C" w:rsidRDefault="0058068C" w:rsidP="00A60CD8">
      <w:pPr>
        <w:tabs>
          <w:tab w:val="center" w:pos="6643"/>
          <w:tab w:val="right" w:pos="10205"/>
        </w:tabs>
        <w:ind w:left="720"/>
        <w:rPr>
          <w:rFonts w:cs="Arial"/>
          <w:b/>
          <w:bCs/>
          <w:szCs w:val="24"/>
        </w:rPr>
      </w:pPr>
    </w:p>
    <w:p w14:paraId="4E768642" w14:textId="095DC46C" w:rsidR="0058068C" w:rsidRDefault="0058068C" w:rsidP="00B41C36">
      <w:pPr>
        <w:tabs>
          <w:tab w:val="center" w:pos="6643"/>
          <w:tab w:val="right" w:pos="10205"/>
        </w:tabs>
        <w:ind w:left="720"/>
        <w:jc w:val="center"/>
        <w:rPr>
          <w:rFonts w:cs="Arial"/>
          <w:b/>
          <w:bCs/>
          <w:szCs w:val="24"/>
        </w:rPr>
      </w:pPr>
      <w:r>
        <w:rPr>
          <w:rFonts w:cs="Arial"/>
          <w:b/>
          <w:bCs/>
          <w:szCs w:val="24"/>
        </w:rPr>
        <w:t>BRIDPORT WEST AND ALLINGTON WARD</w:t>
      </w:r>
      <w:r w:rsidR="00082648">
        <w:rPr>
          <w:rFonts w:cs="Arial"/>
          <w:b/>
          <w:bCs/>
          <w:szCs w:val="24"/>
        </w:rPr>
        <w:t xml:space="preserve"> MATTERS</w:t>
      </w:r>
    </w:p>
    <w:p w14:paraId="5BF41496" w14:textId="77777777" w:rsidR="00B41C36" w:rsidRDefault="00B41C36" w:rsidP="00B41C36">
      <w:pPr>
        <w:tabs>
          <w:tab w:val="center" w:pos="6643"/>
          <w:tab w:val="right" w:pos="10205"/>
        </w:tabs>
        <w:ind w:left="720"/>
        <w:jc w:val="center"/>
        <w:rPr>
          <w:rFonts w:cs="Arial"/>
          <w:b/>
          <w:bCs/>
          <w:szCs w:val="24"/>
        </w:rPr>
      </w:pPr>
    </w:p>
    <w:p w14:paraId="403A4244" w14:textId="77777777" w:rsidR="00530F3A" w:rsidRDefault="00530F3A" w:rsidP="00B41C36">
      <w:pPr>
        <w:tabs>
          <w:tab w:val="center" w:pos="6643"/>
          <w:tab w:val="right" w:pos="10205"/>
        </w:tabs>
        <w:ind w:left="720"/>
        <w:jc w:val="center"/>
        <w:rPr>
          <w:rFonts w:cs="Arial"/>
          <w:b/>
          <w:bCs/>
          <w:szCs w:val="24"/>
        </w:rPr>
      </w:pPr>
    </w:p>
    <w:p w14:paraId="0E3D259C" w14:textId="26AE3302" w:rsidR="00530F3A" w:rsidRDefault="003B0ED7" w:rsidP="00B41C36">
      <w:pPr>
        <w:tabs>
          <w:tab w:val="center" w:pos="6643"/>
          <w:tab w:val="right" w:pos="10205"/>
        </w:tabs>
        <w:ind w:left="720"/>
        <w:jc w:val="center"/>
        <w:rPr>
          <w:rFonts w:cs="Arial"/>
          <w:b/>
          <w:bCs/>
          <w:szCs w:val="24"/>
        </w:rPr>
      </w:pPr>
      <w:r>
        <w:rPr>
          <w:rFonts w:cs="Arial"/>
          <w:b/>
          <w:bCs/>
          <w:szCs w:val="24"/>
        </w:rPr>
        <w:t xml:space="preserve">NOTES OF MEETING HELD ON </w:t>
      </w:r>
      <w:r w:rsidR="006A5B8F">
        <w:rPr>
          <w:rFonts w:cs="Arial"/>
          <w:b/>
          <w:bCs/>
          <w:szCs w:val="24"/>
        </w:rPr>
        <w:t>Thursday 23</w:t>
      </w:r>
      <w:r w:rsidR="006A5B8F" w:rsidRPr="006A5B8F">
        <w:rPr>
          <w:rFonts w:cs="Arial"/>
          <w:b/>
          <w:bCs/>
          <w:szCs w:val="24"/>
          <w:vertAlign w:val="superscript"/>
        </w:rPr>
        <w:t>rd</w:t>
      </w:r>
      <w:r w:rsidR="006A5B8F">
        <w:rPr>
          <w:rFonts w:cs="Arial"/>
          <w:b/>
          <w:bCs/>
          <w:szCs w:val="24"/>
        </w:rPr>
        <w:t xml:space="preserve"> October</w:t>
      </w:r>
      <w:r w:rsidR="00985AB2">
        <w:rPr>
          <w:rFonts w:cs="Arial"/>
          <w:b/>
          <w:bCs/>
          <w:szCs w:val="24"/>
        </w:rPr>
        <w:t xml:space="preserve"> 2025</w:t>
      </w:r>
    </w:p>
    <w:p w14:paraId="3E3A24E4" w14:textId="77777777" w:rsidR="000446A3" w:rsidRDefault="000446A3" w:rsidP="00B41C36">
      <w:pPr>
        <w:tabs>
          <w:tab w:val="center" w:pos="6643"/>
          <w:tab w:val="right" w:pos="10205"/>
        </w:tabs>
        <w:ind w:left="720"/>
        <w:jc w:val="center"/>
        <w:rPr>
          <w:rFonts w:cs="Arial"/>
          <w:b/>
          <w:bCs/>
          <w:szCs w:val="24"/>
        </w:rPr>
      </w:pPr>
    </w:p>
    <w:p w14:paraId="1C9C03D1" w14:textId="2889BCEB" w:rsidR="00BB7D87" w:rsidRDefault="003B0ED7" w:rsidP="00ED6EAD">
      <w:pPr>
        <w:tabs>
          <w:tab w:val="center" w:pos="6643"/>
          <w:tab w:val="right" w:pos="10205"/>
        </w:tabs>
        <w:ind w:left="720"/>
        <w:jc w:val="both"/>
        <w:rPr>
          <w:rFonts w:cs="Arial"/>
          <w:sz w:val="22"/>
        </w:rPr>
      </w:pPr>
      <w:r>
        <w:rPr>
          <w:rFonts w:cs="Arial"/>
          <w:b/>
          <w:bCs/>
          <w:sz w:val="22"/>
        </w:rPr>
        <w:t xml:space="preserve">Present:  </w:t>
      </w:r>
      <w:r w:rsidR="001D6D70">
        <w:rPr>
          <w:rFonts w:cs="Arial"/>
          <w:sz w:val="22"/>
        </w:rPr>
        <w:t xml:space="preserve">Cllr Sarah Carney, </w:t>
      </w:r>
      <w:r w:rsidR="00985AB2">
        <w:rPr>
          <w:rFonts w:cs="Arial"/>
          <w:sz w:val="22"/>
        </w:rPr>
        <w:t xml:space="preserve">Cllr </w:t>
      </w:r>
      <w:r w:rsidR="00F11F9D">
        <w:rPr>
          <w:rFonts w:cs="Arial"/>
          <w:sz w:val="22"/>
        </w:rPr>
        <w:t>Julian Jones</w:t>
      </w:r>
      <w:r w:rsidR="00BB7D87">
        <w:rPr>
          <w:rFonts w:cs="Arial"/>
          <w:sz w:val="22"/>
        </w:rPr>
        <w:t xml:space="preserve">, </w:t>
      </w:r>
      <w:r w:rsidR="001D6D70">
        <w:rPr>
          <w:rFonts w:cs="Arial"/>
          <w:sz w:val="22"/>
        </w:rPr>
        <w:t>8</w:t>
      </w:r>
      <w:r w:rsidR="00F734E4">
        <w:rPr>
          <w:rFonts w:cs="Arial"/>
          <w:sz w:val="22"/>
        </w:rPr>
        <w:t xml:space="preserve"> x members of the public.  </w:t>
      </w:r>
    </w:p>
    <w:p w14:paraId="0553D2A1" w14:textId="488D6690" w:rsidR="00DA08A1" w:rsidRDefault="00BB7D87" w:rsidP="00ED6EAD">
      <w:pPr>
        <w:tabs>
          <w:tab w:val="center" w:pos="6643"/>
          <w:tab w:val="right" w:pos="10205"/>
        </w:tabs>
        <w:ind w:left="720"/>
        <w:jc w:val="both"/>
        <w:rPr>
          <w:rFonts w:cs="Arial"/>
          <w:sz w:val="22"/>
        </w:rPr>
      </w:pPr>
      <w:r>
        <w:rPr>
          <w:rFonts w:cs="Arial"/>
          <w:b/>
          <w:bCs/>
          <w:sz w:val="22"/>
        </w:rPr>
        <w:t xml:space="preserve">                </w:t>
      </w:r>
    </w:p>
    <w:p w14:paraId="78CFBE59" w14:textId="77777777" w:rsidR="00F734E4" w:rsidRDefault="00F734E4" w:rsidP="00ED6EAD">
      <w:pPr>
        <w:tabs>
          <w:tab w:val="center" w:pos="6643"/>
          <w:tab w:val="right" w:pos="10205"/>
        </w:tabs>
        <w:ind w:left="720"/>
        <w:jc w:val="both"/>
        <w:rPr>
          <w:rFonts w:cs="Arial"/>
          <w:sz w:val="22"/>
        </w:rPr>
      </w:pPr>
    </w:p>
    <w:p w14:paraId="1B5171FA" w14:textId="00A6BE2D" w:rsidR="003B0ED7" w:rsidRPr="002C6786" w:rsidRDefault="003B0ED7" w:rsidP="00ED6EAD">
      <w:pPr>
        <w:tabs>
          <w:tab w:val="center" w:pos="6643"/>
          <w:tab w:val="right" w:pos="10205"/>
        </w:tabs>
        <w:ind w:left="720"/>
        <w:jc w:val="both"/>
        <w:rPr>
          <w:rFonts w:cs="Arial"/>
          <w:sz w:val="22"/>
        </w:rPr>
      </w:pPr>
      <w:r>
        <w:rPr>
          <w:rFonts w:cs="Arial"/>
          <w:b/>
          <w:bCs/>
          <w:sz w:val="22"/>
        </w:rPr>
        <w:t xml:space="preserve">Apologies:  </w:t>
      </w:r>
      <w:r w:rsidR="00985AB2">
        <w:rPr>
          <w:rFonts w:cs="Arial"/>
          <w:sz w:val="22"/>
        </w:rPr>
        <w:t xml:space="preserve">Cllr </w:t>
      </w:r>
      <w:r w:rsidR="001D6D70">
        <w:rPr>
          <w:rFonts w:cs="Arial"/>
          <w:sz w:val="22"/>
        </w:rPr>
        <w:t>Bev Thornton, Cllr Bourbon</w:t>
      </w:r>
      <w:r w:rsidR="00985AB2">
        <w:rPr>
          <w:rFonts w:cs="Arial"/>
          <w:sz w:val="22"/>
        </w:rPr>
        <w:t xml:space="preserve"> </w:t>
      </w:r>
    </w:p>
    <w:p w14:paraId="6203E8AE" w14:textId="77777777" w:rsidR="003B0ED7" w:rsidRPr="003B0ED7" w:rsidRDefault="003B0ED7" w:rsidP="00ED6EAD">
      <w:pPr>
        <w:tabs>
          <w:tab w:val="center" w:pos="6643"/>
          <w:tab w:val="right" w:pos="10205"/>
        </w:tabs>
        <w:ind w:left="720"/>
        <w:jc w:val="both"/>
        <w:rPr>
          <w:rFonts w:cs="Arial"/>
          <w:sz w:val="22"/>
        </w:rPr>
      </w:pPr>
    </w:p>
    <w:p w14:paraId="11B077E2" w14:textId="30F6C751" w:rsidR="00DB03F7" w:rsidRPr="00F52531" w:rsidRDefault="00DB03F7" w:rsidP="00ED6EAD">
      <w:pPr>
        <w:pStyle w:val="ListParagraph"/>
        <w:numPr>
          <w:ilvl w:val="0"/>
          <w:numId w:val="17"/>
        </w:numPr>
        <w:tabs>
          <w:tab w:val="center" w:pos="6643"/>
          <w:tab w:val="right" w:pos="10205"/>
        </w:tabs>
        <w:jc w:val="both"/>
        <w:rPr>
          <w:rFonts w:cs="Arial"/>
          <w:b/>
          <w:bCs/>
          <w:sz w:val="22"/>
        </w:rPr>
      </w:pPr>
      <w:r w:rsidRPr="00F52531">
        <w:rPr>
          <w:rFonts w:cs="Arial"/>
          <w:b/>
          <w:bCs/>
          <w:sz w:val="22"/>
        </w:rPr>
        <w:t>Introduction</w:t>
      </w:r>
    </w:p>
    <w:p w14:paraId="37630113" w14:textId="626CADCB" w:rsidR="00861E6F" w:rsidRPr="00F52531" w:rsidRDefault="00F67E46" w:rsidP="000B4781">
      <w:pPr>
        <w:pStyle w:val="ListParagraph"/>
        <w:tabs>
          <w:tab w:val="center" w:pos="6643"/>
          <w:tab w:val="right" w:pos="10205"/>
        </w:tabs>
        <w:ind w:left="1080"/>
        <w:jc w:val="both"/>
        <w:rPr>
          <w:rFonts w:cs="Arial"/>
          <w:sz w:val="22"/>
        </w:rPr>
      </w:pPr>
      <w:r w:rsidRPr="00F52531">
        <w:rPr>
          <w:rFonts w:cs="Arial"/>
          <w:sz w:val="22"/>
        </w:rPr>
        <w:t xml:space="preserve">Cllr </w:t>
      </w:r>
      <w:r w:rsidR="001D6D70">
        <w:rPr>
          <w:rFonts w:cs="Arial"/>
          <w:sz w:val="22"/>
        </w:rPr>
        <w:t>Car</w:t>
      </w:r>
      <w:r w:rsidR="008A1E3B">
        <w:rPr>
          <w:rFonts w:cs="Arial"/>
          <w:sz w:val="22"/>
        </w:rPr>
        <w:t>n</w:t>
      </w:r>
      <w:r w:rsidR="001D6D70">
        <w:rPr>
          <w:rFonts w:cs="Arial"/>
          <w:sz w:val="22"/>
        </w:rPr>
        <w:t>ey</w:t>
      </w:r>
      <w:r w:rsidRPr="00F52531">
        <w:rPr>
          <w:rFonts w:cs="Arial"/>
          <w:sz w:val="22"/>
        </w:rPr>
        <w:t xml:space="preserve"> introduced </w:t>
      </w:r>
      <w:r w:rsidR="00F11F9D" w:rsidRPr="00F52531">
        <w:rPr>
          <w:rFonts w:cs="Arial"/>
          <w:sz w:val="22"/>
        </w:rPr>
        <w:t>herself</w:t>
      </w:r>
      <w:r w:rsidR="00C14285" w:rsidRPr="00F52531">
        <w:rPr>
          <w:rFonts w:cs="Arial"/>
          <w:sz w:val="22"/>
        </w:rPr>
        <w:t xml:space="preserve"> and</w:t>
      </w:r>
      <w:r w:rsidR="00B50841" w:rsidRPr="00F52531">
        <w:rPr>
          <w:rFonts w:cs="Arial"/>
          <w:sz w:val="22"/>
        </w:rPr>
        <w:t xml:space="preserve"> </w:t>
      </w:r>
      <w:r w:rsidR="00865295" w:rsidRPr="00F52531">
        <w:rPr>
          <w:rFonts w:cs="Arial"/>
          <w:sz w:val="22"/>
        </w:rPr>
        <w:t>others to those</w:t>
      </w:r>
      <w:r w:rsidR="00B50841" w:rsidRPr="00F52531">
        <w:rPr>
          <w:rFonts w:cs="Arial"/>
          <w:sz w:val="22"/>
        </w:rPr>
        <w:t xml:space="preserve"> members of the public present.</w:t>
      </w:r>
    </w:p>
    <w:p w14:paraId="58CD781D" w14:textId="5C8890D2" w:rsidR="00F11F9D" w:rsidRPr="00F52531" w:rsidRDefault="00CC1FC1" w:rsidP="00BF3F76">
      <w:pPr>
        <w:tabs>
          <w:tab w:val="center" w:pos="6643"/>
          <w:tab w:val="right" w:pos="10205"/>
        </w:tabs>
        <w:jc w:val="both"/>
        <w:rPr>
          <w:rFonts w:cs="Arial"/>
          <w:b/>
          <w:bCs/>
          <w:sz w:val="22"/>
        </w:rPr>
      </w:pPr>
      <w:r w:rsidRPr="00F52531">
        <w:rPr>
          <w:rFonts w:cs="Arial"/>
          <w:b/>
          <w:bCs/>
          <w:sz w:val="22"/>
        </w:rPr>
        <w:tab/>
      </w:r>
    </w:p>
    <w:p w14:paraId="5D85CB7F" w14:textId="77777777" w:rsidR="00F11F9D" w:rsidRPr="00F52531" w:rsidRDefault="00F11F9D" w:rsidP="00F11F9D">
      <w:pPr>
        <w:rPr>
          <w:rFonts w:cs="Arial"/>
          <w:b/>
          <w:bCs/>
          <w:sz w:val="22"/>
        </w:rPr>
      </w:pPr>
    </w:p>
    <w:p w14:paraId="70DCB49B" w14:textId="3FFA24CF" w:rsidR="00F11F9D" w:rsidRPr="00F52531" w:rsidRDefault="00F11F9D" w:rsidP="00BF3F76">
      <w:pPr>
        <w:pStyle w:val="ListParagraph"/>
        <w:numPr>
          <w:ilvl w:val="0"/>
          <w:numId w:val="17"/>
        </w:numPr>
        <w:tabs>
          <w:tab w:val="center" w:pos="6643"/>
          <w:tab w:val="right" w:pos="10205"/>
        </w:tabs>
        <w:rPr>
          <w:rFonts w:cs="Arial"/>
          <w:b/>
          <w:bCs/>
          <w:sz w:val="22"/>
        </w:rPr>
      </w:pPr>
      <w:r w:rsidRPr="00F52531">
        <w:rPr>
          <w:rFonts w:cs="Arial"/>
          <w:b/>
          <w:bCs/>
          <w:sz w:val="22"/>
        </w:rPr>
        <w:t>Ward Issues / Topics / Information</w:t>
      </w:r>
    </w:p>
    <w:p w14:paraId="5E09869B" w14:textId="77777777" w:rsidR="00F11F9D" w:rsidRPr="00F52531" w:rsidRDefault="00F11F9D" w:rsidP="00F11F9D">
      <w:pPr>
        <w:pStyle w:val="ListParagraph"/>
        <w:rPr>
          <w:rFonts w:cs="Arial"/>
          <w:b/>
          <w:bCs/>
          <w:sz w:val="22"/>
        </w:rPr>
      </w:pPr>
    </w:p>
    <w:p w14:paraId="05217729" w14:textId="5FC061D4" w:rsidR="00F11F9D" w:rsidRDefault="001D6D70" w:rsidP="00F52531">
      <w:pPr>
        <w:tabs>
          <w:tab w:val="center" w:pos="6643"/>
          <w:tab w:val="right" w:pos="10205"/>
        </w:tabs>
        <w:ind w:left="720"/>
        <w:jc w:val="both"/>
        <w:rPr>
          <w:rFonts w:cs="Arial"/>
          <w:sz w:val="22"/>
        </w:rPr>
      </w:pPr>
      <w:r>
        <w:rPr>
          <w:rFonts w:cs="Arial"/>
          <w:b/>
          <w:bCs/>
          <w:sz w:val="22"/>
        </w:rPr>
        <w:t xml:space="preserve">Foundry Lea – </w:t>
      </w:r>
      <w:r>
        <w:rPr>
          <w:rFonts w:cs="Arial"/>
          <w:sz w:val="22"/>
        </w:rPr>
        <w:t xml:space="preserve">Councillors had had a meeting with the developers regarding an update about the Miles Cross roundabout.  There has been a lack of agreement with regards to aspects of the Construction Management Plan with Dorset Council Highways, National Highways and the developers.  Everything has been agreed except that National Highways are unable to schedule in the roundabout works until September 2026 as they have no gap in their schedule to fit the developers in.  The developers are </w:t>
      </w:r>
      <w:r w:rsidR="003E07C9">
        <w:rPr>
          <w:rFonts w:cs="Arial"/>
          <w:sz w:val="22"/>
        </w:rPr>
        <w:t>submitting</w:t>
      </w:r>
      <w:r>
        <w:rPr>
          <w:rFonts w:cs="Arial"/>
          <w:sz w:val="22"/>
        </w:rPr>
        <w:t xml:space="preserve"> a Deed of Variation to Dorset Council Planning Department to try and allow them to occupy 335 houses before the roundabout is built.  One of their arguments for this is that the affordable housing provision (which they have increased) may be timed out with regards to a funding grant they have if they don’t build within a certain timescale.</w:t>
      </w:r>
    </w:p>
    <w:p w14:paraId="157F71BB" w14:textId="77777777" w:rsidR="001D6D70" w:rsidRDefault="001D6D70" w:rsidP="001D6D70">
      <w:pPr>
        <w:tabs>
          <w:tab w:val="center" w:pos="6643"/>
          <w:tab w:val="right" w:pos="10205"/>
        </w:tabs>
        <w:ind w:left="720"/>
        <w:jc w:val="both"/>
        <w:rPr>
          <w:rFonts w:cs="Arial"/>
          <w:sz w:val="22"/>
        </w:rPr>
      </w:pPr>
    </w:p>
    <w:p w14:paraId="4D2D810C" w14:textId="356D310C" w:rsidR="001D6D70" w:rsidRPr="001D6D70" w:rsidRDefault="001D6D70" w:rsidP="001D6D70">
      <w:pPr>
        <w:tabs>
          <w:tab w:val="center" w:pos="6643"/>
          <w:tab w:val="right" w:pos="10205"/>
        </w:tabs>
        <w:ind w:left="720"/>
        <w:jc w:val="both"/>
        <w:rPr>
          <w:rFonts w:cs="Arial"/>
          <w:sz w:val="22"/>
        </w:rPr>
      </w:pPr>
      <w:r>
        <w:rPr>
          <w:rFonts w:cs="Arial"/>
          <w:b/>
          <w:bCs/>
          <w:sz w:val="22"/>
        </w:rPr>
        <w:t>West Allington Pinch Point</w:t>
      </w:r>
      <w:r>
        <w:rPr>
          <w:rFonts w:cs="Arial"/>
          <w:sz w:val="22"/>
        </w:rPr>
        <w:t xml:space="preserve"> – Dorset Council installed a camera to monitor the situation which has now been removed so they can assess the results and decide what to do from there.  Cllr Bourbon will report back as and when more is known.</w:t>
      </w:r>
    </w:p>
    <w:p w14:paraId="40283792" w14:textId="77777777" w:rsidR="00F11F9D" w:rsidRPr="00F52531" w:rsidRDefault="00F11F9D" w:rsidP="00F52531">
      <w:pPr>
        <w:jc w:val="both"/>
        <w:rPr>
          <w:rFonts w:cs="Arial"/>
          <w:b/>
          <w:bCs/>
          <w:sz w:val="22"/>
        </w:rPr>
      </w:pPr>
    </w:p>
    <w:p w14:paraId="5FC8DEC3" w14:textId="77777777" w:rsidR="00F52531" w:rsidRPr="00F52531" w:rsidRDefault="00F52531" w:rsidP="00F52531">
      <w:pPr>
        <w:ind w:left="720"/>
        <w:jc w:val="both"/>
        <w:rPr>
          <w:rFonts w:cs="Arial"/>
          <w:sz w:val="22"/>
        </w:rPr>
      </w:pPr>
    </w:p>
    <w:p w14:paraId="2E8F8042" w14:textId="77777777" w:rsidR="000F6167" w:rsidRDefault="000F6167" w:rsidP="00F52531">
      <w:pPr>
        <w:pStyle w:val="ListParagraph"/>
        <w:numPr>
          <w:ilvl w:val="0"/>
          <w:numId w:val="17"/>
        </w:numPr>
        <w:tabs>
          <w:tab w:val="center" w:pos="6643"/>
          <w:tab w:val="right" w:pos="10205"/>
        </w:tabs>
        <w:ind w:left="1080"/>
        <w:jc w:val="both"/>
        <w:rPr>
          <w:rFonts w:cs="Arial"/>
          <w:b/>
          <w:bCs/>
          <w:sz w:val="22"/>
        </w:rPr>
      </w:pPr>
      <w:r>
        <w:rPr>
          <w:rFonts w:cs="Arial"/>
          <w:b/>
          <w:bCs/>
          <w:sz w:val="22"/>
        </w:rPr>
        <w:t>Bridport Neighbourhood Plan</w:t>
      </w:r>
    </w:p>
    <w:p w14:paraId="23D7424E" w14:textId="77777777" w:rsidR="000F6167" w:rsidRDefault="000F6167" w:rsidP="000F6167">
      <w:pPr>
        <w:tabs>
          <w:tab w:val="center" w:pos="6643"/>
          <w:tab w:val="right" w:pos="10205"/>
        </w:tabs>
        <w:jc w:val="both"/>
        <w:rPr>
          <w:rFonts w:cs="Arial"/>
          <w:b/>
          <w:bCs/>
          <w:sz w:val="22"/>
        </w:rPr>
      </w:pPr>
    </w:p>
    <w:p w14:paraId="19CC69F1" w14:textId="77777777" w:rsidR="000F6167" w:rsidRDefault="000F6167" w:rsidP="000F6167">
      <w:pPr>
        <w:tabs>
          <w:tab w:val="center" w:pos="6643"/>
          <w:tab w:val="right" w:pos="10205"/>
        </w:tabs>
        <w:jc w:val="both"/>
        <w:rPr>
          <w:rFonts w:cs="Arial"/>
          <w:sz w:val="22"/>
        </w:rPr>
      </w:pPr>
      <w:r>
        <w:rPr>
          <w:rFonts w:cs="Arial"/>
          <w:b/>
          <w:bCs/>
          <w:sz w:val="22"/>
        </w:rPr>
        <w:t xml:space="preserve">            </w:t>
      </w:r>
      <w:r>
        <w:rPr>
          <w:rFonts w:cs="Arial"/>
          <w:sz w:val="22"/>
        </w:rPr>
        <w:t xml:space="preserve">Caroline Pearce from Bridport Town Council presented on the Bridport Neighbourhood Plan (not to </w:t>
      </w:r>
    </w:p>
    <w:p w14:paraId="55FCE460" w14:textId="5C4A0182" w:rsidR="000F6167" w:rsidRPr="000F6167" w:rsidRDefault="000F6167" w:rsidP="000F6167">
      <w:pPr>
        <w:tabs>
          <w:tab w:val="center" w:pos="6643"/>
          <w:tab w:val="right" w:pos="10205"/>
        </w:tabs>
        <w:ind w:left="720"/>
        <w:jc w:val="both"/>
        <w:rPr>
          <w:rFonts w:cs="Arial"/>
          <w:sz w:val="22"/>
        </w:rPr>
      </w:pPr>
      <w:r>
        <w:rPr>
          <w:rFonts w:cs="Arial"/>
          <w:sz w:val="22"/>
        </w:rPr>
        <w:t>be confused with Dorset Council’s Local Plan).  The Neighbourhood Plan lays out what we as a town want in terms of Planning for our town.  Over 50% of planning applications make reference to this Plan.  Our current Neighbourhood Plan i</w:t>
      </w:r>
      <w:r w:rsidR="008A1E3B">
        <w:rPr>
          <w:rFonts w:cs="Arial"/>
          <w:sz w:val="22"/>
        </w:rPr>
        <w:t>s</w:t>
      </w:r>
      <w:r>
        <w:rPr>
          <w:rFonts w:cs="Arial"/>
          <w:sz w:val="22"/>
        </w:rPr>
        <w:t xml:space="preserve"> 5 years old and is due an update.  This is a ‘light touch’ review as it only needs an update rather than a complete overhaul.  Lots of experts and volunteers have been involved in researching and working on this review which ensures it is a grassroots plan.</w:t>
      </w:r>
      <w:r w:rsidR="00D53F0B">
        <w:rPr>
          <w:rFonts w:cs="Arial"/>
          <w:sz w:val="22"/>
        </w:rPr>
        <w:t xml:space="preserve">  The thoughts of residents are needed to ensure that the Plan reflects opinion.</w:t>
      </w:r>
      <w:r>
        <w:rPr>
          <w:rFonts w:cs="Arial"/>
          <w:sz w:val="22"/>
        </w:rPr>
        <w:t xml:space="preserve">  An online survey has been put together as well as more information on the Bridport Town Council website.  This will be advertised once the Dorset Council Local Plan finishes at the end of October so as not to add to any confusion between the two.  Caroline Pearce gave out </w:t>
      </w:r>
      <w:r w:rsidR="00D53F0B">
        <w:rPr>
          <w:rFonts w:cs="Arial"/>
          <w:sz w:val="22"/>
        </w:rPr>
        <w:t>copies of survey forms as well as flyers and informed all that we need as many responses as possible.</w:t>
      </w:r>
    </w:p>
    <w:p w14:paraId="4DDFC3B1" w14:textId="77777777" w:rsidR="000F6167" w:rsidRDefault="000F6167" w:rsidP="000F6167">
      <w:pPr>
        <w:pStyle w:val="ListParagraph"/>
        <w:tabs>
          <w:tab w:val="center" w:pos="6643"/>
          <w:tab w:val="right" w:pos="10205"/>
        </w:tabs>
        <w:ind w:left="1080"/>
        <w:jc w:val="both"/>
        <w:rPr>
          <w:rFonts w:cs="Arial"/>
          <w:b/>
          <w:bCs/>
          <w:sz w:val="22"/>
        </w:rPr>
      </w:pPr>
    </w:p>
    <w:p w14:paraId="683EF0A2" w14:textId="77777777" w:rsidR="00D53F0B" w:rsidRDefault="00D53F0B" w:rsidP="000F6167">
      <w:pPr>
        <w:pStyle w:val="ListParagraph"/>
        <w:tabs>
          <w:tab w:val="center" w:pos="6643"/>
          <w:tab w:val="right" w:pos="10205"/>
        </w:tabs>
        <w:ind w:left="1080"/>
        <w:jc w:val="both"/>
        <w:rPr>
          <w:rFonts w:cs="Arial"/>
          <w:b/>
          <w:bCs/>
          <w:sz w:val="22"/>
        </w:rPr>
      </w:pPr>
    </w:p>
    <w:p w14:paraId="5CFB3115" w14:textId="77777777" w:rsidR="00D53F0B" w:rsidRDefault="00D53F0B" w:rsidP="000F6167">
      <w:pPr>
        <w:pStyle w:val="ListParagraph"/>
        <w:tabs>
          <w:tab w:val="center" w:pos="6643"/>
          <w:tab w:val="right" w:pos="10205"/>
        </w:tabs>
        <w:ind w:left="1080"/>
        <w:jc w:val="both"/>
        <w:rPr>
          <w:rFonts w:cs="Arial"/>
          <w:b/>
          <w:bCs/>
          <w:sz w:val="22"/>
        </w:rPr>
      </w:pPr>
    </w:p>
    <w:p w14:paraId="53098AF2" w14:textId="77777777" w:rsidR="00D53F0B" w:rsidRDefault="00D53F0B" w:rsidP="000F6167">
      <w:pPr>
        <w:pStyle w:val="ListParagraph"/>
        <w:tabs>
          <w:tab w:val="center" w:pos="6643"/>
          <w:tab w:val="right" w:pos="10205"/>
        </w:tabs>
        <w:ind w:left="1080"/>
        <w:jc w:val="both"/>
        <w:rPr>
          <w:rFonts w:cs="Arial"/>
          <w:b/>
          <w:bCs/>
          <w:sz w:val="22"/>
        </w:rPr>
      </w:pPr>
    </w:p>
    <w:p w14:paraId="7BE4E74E" w14:textId="77777777" w:rsidR="00D53F0B" w:rsidRDefault="00D53F0B" w:rsidP="000F6167">
      <w:pPr>
        <w:pStyle w:val="ListParagraph"/>
        <w:tabs>
          <w:tab w:val="center" w:pos="6643"/>
          <w:tab w:val="right" w:pos="10205"/>
        </w:tabs>
        <w:ind w:left="1080"/>
        <w:jc w:val="both"/>
        <w:rPr>
          <w:rFonts w:cs="Arial"/>
          <w:b/>
          <w:bCs/>
          <w:sz w:val="22"/>
        </w:rPr>
      </w:pPr>
    </w:p>
    <w:p w14:paraId="3A7DFA77" w14:textId="77777777" w:rsidR="00D53F0B" w:rsidRDefault="00D53F0B" w:rsidP="000F6167">
      <w:pPr>
        <w:pStyle w:val="ListParagraph"/>
        <w:tabs>
          <w:tab w:val="center" w:pos="6643"/>
          <w:tab w:val="right" w:pos="10205"/>
        </w:tabs>
        <w:ind w:left="1080"/>
        <w:jc w:val="both"/>
        <w:rPr>
          <w:rFonts w:cs="Arial"/>
          <w:b/>
          <w:bCs/>
          <w:sz w:val="22"/>
        </w:rPr>
      </w:pPr>
    </w:p>
    <w:p w14:paraId="11B9401C" w14:textId="77777777" w:rsidR="002955FE" w:rsidRDefault="002955FE" w:rsidP="000F6167">
      <w:pPr>
        <w:pStyle w:val="ListParagraph"/>
        <w:tabs>
          <w:tab w:val="center" w:pos="6643"/>
          <w:tab w:val="right" w:pos="10205"/>
        </w:tabs>
        <w:ind w:left="1080"/>
        <w:jc w:val="both"/>
        <w:rPr>
          <w:rFonts w:cs="Arial"/>
          <w:b/>
          <w:bCs/>
          <w:sz w:val="22"/>
        </w:rPr>
      </w:pPr>
    </w:p>
    <w:p w14:paraId="617E5D07" w14:textId="77777777" w:rsidR="002955FE" w:rsidRDefault="002955FE" w:rsidP="000F6167">
      <w:pPr>
        <w:pStyle w:val="ListParagraph"/>
        <w:tabs>
          <w:tab w:val="center" w:pos="6643"/>
          <w:tab w:val="right" w:pos="10205"/>
        </w:tabs>
        <w:ind w:left="1080"/>
        <w:jc w:val="both"/>
        <w:rPr>
          <w:rFonts w:cs="Arial"/>
          <w:b/>
          <w:bCs/>
          <w:sz w:val="22"/>
        </w:rPr>
      </w:pPr>
    </w:p>
    <w:p w14:paraId="3971112C" w14:textId="77777777" w:rsidR="002955FE" w:rsidRDefault="002955FE" w:rsidP="000F6167">
      <w:pPr>
        <w:pStyle w:val="ListParagraph"/>
        <w:tabs>
          <w:tab w:val="center" w:pos="6643"/>
          <w:tab w:val="right" w:pos="10205"/>
        </w:tabs>
        <w:ind w:left="1080"/>
        <w:jc w:val="both"/>
        <w:rPr>
          <w:rFonts w:cs="Arial"/>
          <w:b/>
          <w:bCs/>
          <w:sz w:val="22"/>
        </w:rPr>
      </w:pPr>
    </w:p>
    <w:p w14:paraId="12F1BD62" w14:textId="77777777" w:rsidR="002955FE" w:rsidRDefault="002955FE" w:rsidP="000F6167">
      <w:pPr>
        <w:pStyle w:val="ListParagraph"/>
        <w:tabs>
          <w:tab w:val="center" w:pos="6643"/>
          <w:tab w:val="right" w:pos="10205"/>
        </w:tabs>
        <w:ind w:left="1080"/>
        <w:jc w:val="both"/>
        <w:rPr>
          <w:rFonts w:cs="Arial"/>
          <w:b/>
          <w:bCs/>
          <w:sz w:val="22"/>
        </w:rPr>
      </w:pPr>
    </w:p>
    <w:p w14:paraId="6283907C" w14:textId="77777777" w:rsidR="002955FE" w:rsidRDefault="002955FE" w:rsidP="000F6167">
      <w:pPr>
        <w:pStyle w:val="ListParagraph"/>
        <w:tabs>
          <w:tab w:val="center" w:pos="6643"/>
          <w:tab w:val="right" w:pos="10205"/>
        </w:tabs>
        <w:ind w:left="1080"/>
        <w:jc w:val="both"/>
        <w:rPr>
          <w:rFonts w:cs="Arial"/>
          <w:b/>
          <w:bCs/>
          <w:sz w:val="22"/>
        </w:rPr>
      </w:pPr>
    </w:p>
    <w:p w14:paraId="77290707" w14:textId="77777777" w:rsidR="00D53F0B" w:rsidRDefault="00D53F0B" w:rsidP="000F6167">
      <w:pPr>
        <w:pStyle w:val="ListParagraph"/>
        <w:tabs>
          <w:tab w:val="center" w:pos="6643"/>
          <w:tab w:val="right" w:pos="10205"/>
        </w:tabs>
        <w:ind w:left="1080"/>
        <w:jc w:val="both"/>
        <w:rPr>
          <w:rFonts w:cs="Arial"/>
          <w:b/>
          <w:bCs/>
          <w:sz w:val="22"/>
        </w:rPr>
      </w:pPr>
    </w:p>
    <w:p w14:paraId="1667B7D5" w14:textId="77777777" w:rsidR="00D53F0B" w:rsidRDefault="00D53F0B" w:rsidP="000F6167">
      <w:pPr>
        <w:pStyle w:val="ListParagraph"/>
        <w:tabs>
          <w:tab w:val="center" w:pos="6643"/>
          <w:tab w:val="right" w:pos="10205"/>
        </w:tabs>
        <w:ind w:left="1080"/>
        <w:jc w:val="both"/>
        <w:rPr>
          <w:rFonts w:cs="Arial"/>
          <w:b/>
          <w:bCs/>
          <w:sz w:val="22"/>
        </w:rPr>
      </w:pPr>
    </w:p>
    <w:p w14:paraId="4B07C7C0" w14:textId="77777777" w:rsidR="00D53F0B" w:rsidRDefault="00D53F0B" w:rsidP="000F6167">
      <w:pPr>
        <w:pStyle w:val="ListParagraph"/>
        <w:tabs>
          <w:tab w:val="center" w:pos="6643"/>
          <w:tab w:val="right" w:pos="10205"/>
        </w:tabs>
        <w:ind w:left="1080"/>
        <w:jc w:val="both"/>
        <w:rPr>
          <w:rFonts w:cs="Arial"/>
          <w:b/>
          <w:bCs/>
          <w:sz w:val="22"/>
        </w:rPr>
      </w:pPr>
    </w:p>
    <w:p w14:paraId="51C24DE8" w14:textId="77777777" w:rsidR="00D53F0B" w:rsidRDefault="00D53F0B" w:rsidP="00F52531">
      <w:pPr>
        <w:pStyle w:val="ListParagraph"/>
        <w:numPr>
          <w:ilvl w:val="0"/>
          <w:numId w:val="17"/>
        </w:numPr>
        <w:tabs>
          <w:tab w:val="center" w:pos="6643"/>
          <w:tab w:val="right" w:pos="10205"/>
        </w:tabs>
        <w:ind w:left="1080"/>
        <w:jc w:val="both"/>
        <w:rPr>
          <w:rFonts w:cs="Arial"/>
          <w:b/>
          <w:bCs/>
          <w:sz w:val="22"/>
        </w:rPr>
      </w:pPr>
      <w:r>
        <w:rPr>
          <w:rFonts w:cs="Arial"/>
          <w:b/>
          <w:bCs/>
          <w:sz w:val="22"/>
        </w:rPr>
        <w:t>Edible Bridport</w:t>
      </w:r>
    </w:p>
    <w:p w14:paraId="46303C8C" w14:textId="77777777" w:rsidR="00D53F0B" w:rsidRDefault="00D53F0B" w:rsidP="00D53F0B">
      <w:pPr>
        <w:tabs>
          <w:tab w:val="center" w:pos="6643"/>
          <w:tab w:val="right" w:pos="10205"/>
        </w:tabs>
        <w:jc w:val="both"/>
        <w:rPr>
          <w:rFonts w:cs="Arial"/>
          <w:b/>
          <w:bCs/>
          <w:sz w:val="22"/>
        </w:rPr>
      </w:pPr>
    </w:p>
    <w:p w14:paraId="02533514" w14:textId="69E38CA9" w:rsidR="00D53F0B" w:rsidRPr="00D53F0B" w:rsidRDefault="00D53F0B" w:rsidP="003E07C9">
      <w:pPr>
        <w:tabs>
          <w:tab w:val="center" w:pos="6643"/>
          <w:tab w:val="right" w:pos="10205"/>
        </w:tabs>
        <w:ind w:left="720"/>
        <w:jc w:val="both"/>
        <w:rPr>
          <w:rFonts w:cs="Arial"/>
          <w:sz w:val="22"/>
        </w:rPr>
      </w:pPr>
      <w:r>
        <w:rPr>
          <w:rFonts w:cs="Arial"/>
          <w:sz w:val="22"/>
        </w:rPr>
        <w:t>Volunteers from Edible Bridport were present to talk about what they do and their latest plans.  Edible Bridport is a volunteer group that look to produce free to harvest food for the community</w:t>
      </w:r>
      <w:r w:rsidR="003E07C9">
        <w:rPr>
          <w:rFonts w:cs="Arial"/>
          <w:sz w:val="22"/>
        </w:rPr>
        <w:t xml:space="preserve"> by way of community allotments</w:t>
      </w:r>
      <w:r>
        <w:rPr>
          <w:rFonts w:cs="Arial"/>
          <w:sz w:val="22"/>
        </w:rPr>
        <w:t>.  Bridport Town Council have offered them land next to the footpath at St Celia’s Allotments for them to use</w:t>
      </w:r>
      <w:r w:rsidR="008A1E3B">
        <w:rPr>
          <w:rFonts w:cs="Arial"/>
          <w:sz w:val="22"/>
        </w:rPr>
        <w:t xml:space="preserve"> for this purpose</w:t>
      </w:r>
      <w:r>
        <w:rPr>
          <w:rFonts w:cs="Arial"/>
          <w:sz w:val="22"/>
        </w:rPr>
        <w:t>.  The group are looking to add more volunteers to their growing band to help with this project.  They have applied for grants and have also managed to obtain donations of goods from some local businesses.  They shared their plans on how they would like to turn this strip of land into various growing areas and also a seating area for all to use.  They hope to involve St Catherine’s School to develop a small children’s garden including a wildlife pond.  Another idea is to have one area with raised beds for those with mobility issues that cannot garden on the ground.  They are also looking at an area with ‘no dig’ beds as well as an area for herbs and fruit/nut trees.  They would welcome more volunteers and are happy for volunteers to come with their own ideas also.  There has been a lot of interest from people walking the footpath when they have been there measuring up the ground which is promising.  The idea is that all food grown would be free for anyone to harvest and use.</w:t>
      </w:r>
      <w:r w:rsidR="003E07C9">
        <w:rPr>
          <w:rFonts w:cs="Arial"/>
          <w:sz w:val="22"/>
        </w:rPr>
        <w:t xml:space="preserve">  Community allotments are great for people who do not have the time to have their own allotment.  It is sustainable and ecologically sound growing.  They are also looking at having a map produced, possibly next year, to identify edible community garden areas around the town.</w:t>
      </w:r>
    </w:p>
    <w:p w14:paraId="590F7408" w14:textId="77777777" w:rsidR="00D53F0B" w:rsidRPr="00D53F0B" w:rsidRDefault="00D53F0B" w:rsidP="003E07C9">
      <w:pPr>
        <w:tabs>
          <w:tab w:val="center" w:pos="6643"/>
          <w:tab w:val="right" w:pos="10205"/>
        </w:tabs>
        <w:jc w:val="both"/>
        <w:rPr>
          <w:rFonts w:cs="Arial"/>
          <w:b/>
          <w:bCs/>
          <w:sz w:val="22"/>
        </w:rPr>
      </w:pPr>
    </w:p>
    <w:p w14:paraId="5A2DBA88" w14:textId="2799FD20" w:rsidR="003E07C9" w:rsidRDefault="003E07C9" w:rsidP="00F52531">
      <w:pPr>
        <w:pStyle w:val="ListParagraph"/>
        <w:numPr>
          <w:ilvl w:val="0"/>
          <w:numId w:val="17"/>
        </w:numPr>
        <w:tabs>
          <w:tab w:val="center" w:pos="6643"/>
          <w:tab w:val="right" w:pos="10205"/>
        </w:tabs>
        <w:ind w:left="1080"/>
        <w:jc w:val="both"/>
        <w:rPr>
          <w:rFonts w:cs="Arial"/>
          <w:b/>
          <w:bCs/>
          <w:sz w:val="22"/>
        </w:rPr>
      </w:pPr>
      <w:r>
        <w:rPr>
          <w:rFonts w:cs="Arial"/>
          <w:b/>
          <w:bCs/>
          <w:sz w:val="22"/>
        </w:rPr>
        <w:t>OTHER WARD ISSUES</w:t>
      </w:r>
    </w:p>
    <w:p w14:paraId="19E43AD6" w14:textId="77777777" w:rsidR="003E07C9" w:rsidRDefault="003E07C9" w:rsidP="003E07C9">
      <w:pPr>
        <w:pStyle w:val="ListParagraph"/>
        <w:tabs>
          <w:tab w:val="center" w:pos="6643"/>
          <w:tab w:val="right" w:pos="10205"/>
        </w:tabs>
        <w:ind w:left="1080"/>
        <w:jc w:val="both"/>
        <w:rPr>
          <w:rFonts w:cs="Arial"/>
          <w:b/>
          <w:bCs/>
          <w:sz w:val="22"/>
        </w:rPr>
      </w:pPr>
    </w:p>
    <w:p w14:paraId="33894E88" w14:textId="468EC270" w:rsidR="003E07C9" w:rsidRPr="003E07C9" w:rsidRDefault="003E07C9" w:rsidP="003E07C9">
      <w:pPr>
        <w:tabs>
          <w:tab w:val="center" w:pos="6643"/>
          <w:tab w:val="right" w:pos="10205"/>
        </w:tabs>
        <w:ind w:left="720"/>
        <w:jc w:val="both"/>
        <w:rPr>
          <w:rFonts w:cs="Arial"/>
          <w:sz w:val="22"/>
        </w:rPr>
      </w:pPr>
      <w:r w:rsidRPr="003E07C9">
        <w:rPr>
          <w:rFonts w:cs="Arial"/>
          <w:b/>
          <w:bCs/>
          <w:sz w:val="22"/>
        </w:rPr>
        <w:t xml:space="preserve">Churchill Site / JC Phillips </w:t>
      </w:r>
      <w:r w:rsidRPr="003E07C9">
        <w:rPr>
          <w:rFonts w:cs="Arial"/>
          <w:sz w:val="22"/>
        </w:rPr>
        <w:t>– Cllr Carney spoke about the proposed Churchill Retirement site that had been refused planning permission by Dorset Council after a thorough Officer’s Report.  Churchill have now appealed this decision.  Bridport will have further data</w:t>
      </w:r>
      <w:r>
        <w:rPr>
          <w:rFonts w:cs="Arial"/>
          <w:sz w:val="22"/>
        </w:rPr>
        <w:t xml:space="preserve"> due to the forthcoming Neighbourhood Plan review </w:t>
      </w:r>
      <w:r w:rsidRPr="003E07C9">
        <w:rPr>
          <w:rFonts w:cs="Arial"/>
          <w:sz w:val="22"/>
        </w:rPr>
        <w:t>to help bolster the Bridport Town Council</w:t>
      </w:r>
      <w:r>
        <w:rPr>
          <w:rFonts w:cs="Arial"/>
          <w:sz w:val="22"/>
        </w:rPr>
        <w:t xml:space="preserve">’s objection to this.  Bridport Town Council feel that another retirement site is not needed.  What is needed </w:t>
      </w:r>
      <w:r w:rsidR="008A1E3B">
        <w:rPr>
          <w:rFonts w:cs="Arial"/>
          <w:sz w:val="22"/>
        </w:rPr>
        <w:t>are</w:t>
      </w:r>
      <w:r>
        <w:rPr>
          <w:rFonts w:cs="Arial"/>
          <w:sz w:val="22"/>
        </w:rPr>
        <w:t xml:space="preserve"> other types of housing for other demographics e.g. affordable and social housing on brownfield sites.  We also need to encourage more community led development like Hazlemead (which is winning awards)</w:t>
      </w:r>
    </w:p>
    <w:p w14:paraId="3C31EF67" w14:textId="77777777" w:rsidR="003E07C9" w:rsidRDefault="003E07C9" w:rsidP="003E07C9">
      <w:pPr>
        <w:pStyle w:val="ListParagraph"/>
        <w:tabs>
          <w:tab w:val="center" w:pos="6643"/>
          <w:tab w:val="right" w:pos="10205"/>
        </w:tabs>
        <w:ind w:left="1080"/>
        <w:jc w:val="both"/>
        <w:rPr>
          <w:rFonts w:cs="Arial"/>
          <w:b/>
          <w:bCs/>
          <w:sz w:val="22"/>
        </w:rPr>
      </w:pPr>
    </w:p>
    <w:p w14:paraId="7E2FBF99" w14:textId="2759D44A" w:rsidR="002E2005" w:rsidRPr="00F52531" w:rsidRDefault="00F11F9D" w:rsidP="00F52531">
      <w:pPr>
        <w:pStyle w:val="ListParagraph"/>
        <w:numPr>
          <w:ilvl w:val="0"/>
          <w:numId w:val="17"/>
        </w:numPr>
        <w:tabs>
          <w:tab w:val="center" w:pos="6643"/>
          <w:tab w:val="right" w:pos="10205"/>
        </w:tabs>
        <w:ind w:left="1080"/>
        <w:jc w:val="both"/>
        <w:rPr>
          <w:rFonts w:cs="Arial"/>
          <w:b/>
          <w:bCs/>
          <w:sz w:val="22"/>
        </w:rPr>
      </w:pPr>
      <w:r w:rsidRPr="00F52531">
        <w:rPr>
          <w:rFonts w:cs="Arial"/>
          <w:b/>
          <w:bCs/>
          <w:sz w:val="22"/>
        </w:rPr>
        <w:t xml:space="preserve">Date/Venue of next meeting – In </w:t>
      </w:r>
      <w:r w:rsidR="003E07C9">
        <w:rPr>
          <w:rFonts w:cs="Arial"/>
          <w:b/>
          <w:bCs/>
          <w:sz w:val="22"/>
        </w:rPr>
        <w:t>January/February 2026 – date and venue to be advised</w:t>
      </w:r>
    </w:p>
    <w:sectPr w:rsidR="002E2005" w:rsidRPr="00F52531" w:rsidSect="009F5775">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7"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3977" w14:textId="77777777" w:rsidR="00EC7B8B" w:rsidRDefault="00EC7B8B" w:rsidP="000F02CD">
      <w:r>
        <w:separator/>
      </w:r>
    </w:p>
  </w:endnote>
  <w:endnote w:type="continuationSeparator" w:id="0">
    <w:p w14:paraId="6B56AFBF" w14:textId="77777777" w:rsidR="00EC7B8B" w:rsidRDefault="00EC7B8B" w:rsidP="000F02CD">
      <w:r>
        <w:continuationSeparator/>
      </w:r>
    </w:p>
  </w:endnote>
  <w:endnote w:type="continuationNotice" w:id="1">
    <w:p w14:paraId="7B783B1F" w14:textId="77777777" w:rsidR="00EC7B8B" w:rsidRDefault="00EC7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8F63" w14:textId="77777777" w:rsidR="00365677" w:rsidRDefault="0036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518B" w14:textId="77777777" w:rsidR="000F02CD" w:rsidRPr="000F02CD" w:rsidRDefault="000F02CD">
    <w:pPr>
      <w:pStyle w:val="Footer"/>
      <w:rPr>
        <w:sz w:val="8"/>
        <w:szCs w:val="8"/>
      </w:rPr>
    </w:pPr>
    <w:r w:rsidRPr="000F02CD">
      <w:rPr>
        <w:noProof/>
        <w:sz w:val="8"/>
        <w:szCs w:val="8"/>
      </w:rPr>
      <mc:AlternateContent>
        <mc:Choice Requires="wpg">
          <w:drawing>
            <wp:anchor distT="0" distB="0" distL="114300" distR="114300" simplePos="0" relativeHeight="251658240" behindDoc="0" locked="0" layoutInCell="1" allowOverlap="1" wp14:anchorId="058D7FA3" wp14:editId="206652FB">
              <wp:simplePos x="0" y="0"/>
              <wp:positionH relativeFrom="column">
                <wp:posOffset>0</wp:posOffset>
              </wp:positionH>
              <wp:positionV relativeFrom="paragraph">
                <wp:posOffset>0</wp:posOffset>
              </wp:positionV>
              <wp:extent cx="6479540" cy="12700"/>
              <wp:effectExtent l="0" t="0" r="16510" b="6350"/>
              <wp:wrapNone/>
              <wp:docPr id="93" name="Group 93"/>
              <wp:cNvGraphicFramePr/>
              <a:graphic xmlns:a="http://schemas.openxmlformats.org/drawingml/2006/main">
                <a:graphicData uri="http://schemas.microsoft.com/office/word/2010/wordprocessingGroup">
                  <wpg:wgp>
                    <wpg:cNvGrpSpPr/>
                    <wpg:grpSpPr>
                      <a:xfrm>
                        <a:off x="0" y="0"/>
                        <a:ext cx="6479540" cy="12700"/>
                        <a:chOff x="0" y="0"/>
                        <a:chExt cx="6479997" cy="12700"/>
                      </a:xfrm>
                    </wpg:grpSpPr>
                    <wps:wsp>
                      <wps:cNvPr id="12" name="Shape 12"/>
                      <wps:cNvSpPr/>
                      <wps:spPr>
                        <a:xfrm>
                          <a:off x="0" y="0"/>
                          <a:ext cx="6479997" cy="0"/>
                        </a:xfrm>
                        <a:custGeom>
                          <a:avLst/>
                          <a:gdLst/>
                          <a:ahLst/>
                          <a:cxnLst/>
                          <a:rect l="0" t="0" r="0" b="0"/>
                          <a:pathLst>
                            <a:path w="6479997">
                              <a:moveTo>
                                <a:pt x="0" y="0"/>
                              </a:moveTo>
                              <a:lnTo>
                                <a:pt x="6479997" y="0"/>
                              </a:lnTo>
                            </a:path>
                          </a:pathLst>
                        </a:custGeom>
                        <a:ln w="12700" cap="flat">
                          <a:miter lim="100000"/>
                        </a:ln>
                      </wps:spPr>
                      <wps:style>
                        <a:lnRef idx="1">
                          <a:srgbClr val="314A89"/>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29D6014" id="Group 93" o:spid="_x0000_s1026" style="position:absolute;margin-left:0;margin-top:0;width:510.2pt;height:1pt;z-index:251658240" coordsize="647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">
              <v:shape id="Shape 1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" path="m,l6479997,e" filled="f" strokecolor="#314a89" strokeweight="1pt">
                <v:stroke miterlimit="1" joinstyle="miter"/>
                <v:path arrowok="t" textboxrect="0,0,6479997,0"/>
              </v:shape>
            </v:group>
          </w:pict>
        </mc:Fallback>
      </mc:AlternateContent>
    </w:r>
  </w:p>
  <w:p w14:paraId="1D362454" w14:textId="27C80ED2" w:rsidR="000F02CD" w:rsidRDefault="00EC0D58" w:rsidP="000F02CD">
    <w:pPr>
      <w:spacing w:after="124"/>
    </w:pPr>
    <w:r>
      <w:rPr>
        <w:rFonts w:ascii="Times New Roman" w:eastAsia="Times New Roman" w:hAnsi="Times New Roman"/>
        <w:color w:val="314A89"/>
        <w:sz w:val="20"/>
      </w:rPr>
      <w:t>Amy Stephenson – Ward Clerk</w:t>
    </w:r>
    <w:r w:rsidR="000F02CD">
      <w:rPr>
        <w:rFonts w:ascii="Times New Roman" w:eastAsia="Times New Roman" w:hAnsi="Times New Roman"/>
        <w:color w:val="314A89"/>
        <w:sz w:val="20"/>
      </w:rPr>
      <w:t xml:space="preserve">               </w:t>
    </w:r>
    <w:r w:rsidR="000F02CD">
      <w:rPr>
        <w:rFonts w:ascii="Times New Roman" w:eastAsia="Times New Roman" w:hAnsi="Times New Roman"/>
        <w:color w:val="314A89"/>
        <w:sz w:val="18"/>
      </w:rPr>
      <w:t xml:space="preserve">e-mail: </w:t>
    </w:r>
    <w:hyperlink r:id="rId1" w:history="1">
      <w:r w:rsidR="00636E81" w:rsidRPr="00AB3B70">
        <w:rPr>
          <w:rStyle w:val="Hyperlink"/>
          <w:rFonts w:ascii="Times New Roman" w:eastAsia="Times New Roman" w:hAnsi="Times New Roman"/>
          <w:sz w:val="18"/>
        </w:rPr>
        <w:t>bridportwest.ward@bridport-tc.gov.uk</w:t>
      </w:r>
    </w:hyperlink>
    <w:r w:rsidR="00636E81">
      <w:rPr>
        <w:rFonts w:ascii="Times New Roman" w:eastAsia="Times New Roman" w:hAnsi="Times New Roman"/>
        <w:color w:val="314A89"/>
        <w:sz w:val="18"/>
      </w:rPr>
      <w:t xml:space="preserve">          </w:t>
    </w:r>
    <w:r w:rsidR="000F02CD">
      <w:rPr>
        <w:rFonts w:ascii="Times New Roman" w:eastAsia="Times New Roman" w:hAnsi="Times New Roman"/>
        <w:color w:val="314A89"/>
        <w:sz w:val="18"/>
      </w:rPr>
      <w:t>website: www.bridport-tc.gov.uk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3C5A" w14:textId="77777777" w:rsidR="00365677" w:rsidRDefault="0036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3595" w14:textId="77777777" w:rsidR="00EC7B8B" w:rsidRDefault="00EC7B8B" w:rsidP="000F02CD">
      <w:r>
        <w:separator/>
      </w:r>
    </w:p>
  </w:footnote>
  <w:footnote w:type="continuationSeparator" w:id="0">
    <w:p w14:paraId="6996787D" w14:textId="77777777" w:rsidR="00EC7B8B" w:rsidRDefault="00EC7B8B" w:rsidP="000F02CD">
      <w:r>
        <w:continuationSeparator/>
      </w:r>
    </w:p>
  </w:footnote>
  <w:footnote w:type="continuationNotice" w:id="1">
    <w:p w14:paraId="2EB6DBE7" w14:textId="77777777" w:rsidR="00EC7B8B" w:rsidRDefault="00EC7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6A0D" w14:textId="77777777" w:rsidR="00365677" w:rsidRDefault="0036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8ED5" w14:textId="1A7F88B1" w:rsidR="000F02CD" w:rsidRDefault="002B7BAF" w:rsidP="000F02CD">
    <w:pPr>
      <w:pStyle w:val="Header"/>
      <w:jc w:val="center"/>
    </w:pPr>
    <w:r>
      <w:rPr>
        <w:noProof/>
      </w:rPr>
      <w:drawing>
        <wp:anchor distT="0" distB="0" distL="114300" distR="114300" simplePos="0" relativeHeight="251658241" behindDoc="0" locked="0" layoutInCell="1" allowOverlap="1" wp14:anchorId="3784F681" wp14:editId="02F17E78">
          <wp:simplePos x="0" y="0"/>
          <wp:positionH relativeFrom="margin">
            <wp:align>right</wp:align>
          </wp:positionH>
          <wp:positionV relativeFrom="paragraph">
            <wp:posOffset>9525</wp:posOffset>
          </wp:positionV>
          <wp:extent cx="819785" cy="9620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962025"/>
                  </a:xfrm>
                  <a:prstGeom prst="rect">
                    <a:avLst/>
                  </a:prstGeom>
                </pic:spPr>
              </pic:pic>
            </a:graphicData>
          </a:graphic>
          <wp14:sizeRelH relativeFrom="page">
            <wp14:pctWidth>0</wp14:pctWidth>
          </wp14:sizeRelH>
          <wp14:sizeRelV relativeFrom="page">
            <wp14:pctHeight>0</wp14:pctHeight>
          </wp14:sizeRelV>
        </wp:anchor>
      </w:drawing>
    </w:r>
    <w:r w:rsidR="000F02CD">
      <w:rPr>
        <w:rFonts w:ascii="Times New Roman" w:eastAsia="Times New Roman" w:hAnsi="Times New Roman"/>
        <w:color w:val="314A89"/>
        <w:sz w:val="34"/>
      </w:rPr>
      <w:t xml:space="preserve">                               BRIDPORT TOWN COUNCIL</w:t>
    </w:r>
    <w:r w:rsidR="000F02C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45FF" w14:textId="77777777" w:rsidR="00365677" w:rsidRDefault="00365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FAB"/>
    <w:multiLevelType w:val="hybridMultilevel"/>
    <w:tmpl w:val="178A6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02884"/>
    <w:multiLevelType w:val="multilevel"/>
    <w:tmpl w:val="53543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FF2A7C"/>
    <w:multiLevelType w:val="hybridMultilevel"/>
    <w:tmpl w:val="2B1413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44E39F8"/>
    <w:multiLevelType w:val="hybridMultilevel"/>
    <w:tmpl w:val="599AD92C"/>
    <w:lvl w:ilvl="0" w:tplc="C212AE1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670B81"/>
    <w:multiLevelType w:val="hybridMultilevel"/>
    <w:tmpl w:val="F2C86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632F93"/>
    <w:multiLevelType w:val="hybridMultilevel"/>
    <w:tmpl w:val="01600412"/>
    <w:lvl w:ilvl="0" w:tplc="BA3AFD2E">
      <w:start w:val="5"/>
      <w:numFmt w:val="decimal"/>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6" w15:restartNumberingAfterBreak="0">
    <w:nsid w:val="254A4AB1"/>
    <w:multiLevelType w:val="hybridMultilevel"/>
    <w:tmpl w:val="3ABCC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85215D2"/>
    <w:multiLevelType w:val="hybridMultilevel"/>
    <w:tmpl w:val="618E09B2"/>
    <w:lvl w:ilvl="0" w:tplc="04708798">
      <w:start w:val="1"/>
      <w:numFmt w:val="decimal"/>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8" w15:restartNumberingAfterBreak="0">
    <w:nsid w:val="31647400"/>
    <w:multiLevelType w:val="hybridMultilevel"/>
    <w:tmpl w:val="B184AB6C"/>
    <w:lvl w:ilvl="0" w:tplc="AFEEAFC6">
      <w:start w:val="1"/>
      <w:numFmt w:val="decimal"/>
      <w:lvlText w:val="%1."/>
      <w:lvlJc w:val="left"/>
      <w:pPr>
        <w:ind w:left="2520" w:hanging="360"/>
      </w:pPr>
      <w:rPr>
        <w:rFonts w:ascii="Arial" w:eastAsiaTheme="minorEastAsia" w:hAnsi="Arial" w:cs="Arial" w:hint="default"/>
        <w:b/>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9" w15:restartNumberingAfterBreak="0">
    <w:nsid w:val="37225665"/>
    <w:multiLevelType w:val="hybridMultilevel"/>
    <w:tmpl w:val="54165A40"/>
    <w:lvl w:ilvl="0" w:tplc="24649C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C9312C"/>
    <w:multiLevelType w:val="multilevel"/>
    <w:tmpl w:val="53543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AA3C03"/>
    <w:multiLevelType w:val="hybridMultilevel"/>
    <w:tmpl w:val="F104D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BD1672"/>
    <w:multiLevelType w:val="hybridMultilevel"/>
    <w:tmpl w:val="B5529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D40D94"/>
    <w:multiLevelType w:val="multilevel"/>
    <w:tmpl w:val="535436F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B3493E"/>
    <w:multiLevelType w:val="hybridMultilevel"/>
    <w:tmpl w:val="124E9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7A2D8B"/>
    <w:multiLevelType w:val="hybridMultilevel"/>
    <w:tmpl w:val="D262A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BAD51AA"/>
    <w:multiLevelType w:val="hybridMultilevel"/>
    <w:tmpl w:val="53508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D4D220C"/>
    <w:multiLevelType w:val="hybridMultilevel"/>
    <w:tmpl w:val="B9F22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2151BE5"/>
    <w:multiLevelType w:val="hybridMultilevel"/>
    <w:tmpl w:val="C614A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FE5133"/>
    <w:multiLevelType w:val="multilevel"/>
    <w:tmpl w:val="CF36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66919"/>
    <w:multiLevelType w:val="multilevel"/>
    <w:tmpl w:val="53543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EDE1D0A"/>
    <w:multiLevelType w:val="hybridMultilevel"/>
    <w:tmpl w:val="9EF256D0"/>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2" w15:restartNumberingAfterBreak="0">
    <w:nsid w:val="714E19D2"/>
    <w:multiLevelType w:val="multilevel"/>
    <w:tmpl w:val="9ADA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5148E"/>
    <w:multiLevelType w:val="hybridMultilevel"/>
    <w:tmpl w:val="7F74F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DF0962"/>
    <w:multiLevelType w:val="hybridMultilevel"/>
    <w:tmpl w:val="44222A26"/>
    <w:lvl w:ilvl="0" w:tplc="3E86001A">
      <w:start w:val="1"/>
      <w:numFmt w:val="decimal"/>
      <w:lvlText w:val="%1."/>
      <w:lvlJc w:val="left"/>
      <w:pPr>
        <w:ind w:left="121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19351263">
    <w:abstractNumId w:val="17"/>
  </w:num>
  <w:num w:numId="2" w16cid:durableId="1583219146">
    <w:abstractNumId w:val="16"/>
  </w:num>
  <w:num w:numId="3" w16cid:durableId="326904042">
    <w:abstractNumId w:val="15"/>
  </w:num>
  <w:num w:numId="4" w16cid:durableId="755127359">
    <w:abstractNumId w:val="18"/>
  </w:num>
  <w:num w:numId="5" w16cid:durableId="438304923">
    <w:abstractNumId w:val="23"/>
  </w:num>
  <w:num w:numId="6" w16cid:durableId="2050957182">
    <w:abstractNumId w:val="11"/>
  </w:num>
  <w:num w:numId="7" w16cid:durableId="2135824113">
    <w:abstractNumId w:val="14"/>
  </w:num>
  <w:num w:numId="8" w16cid:durableId="1143818118">
    <w:abstractNumId w:val="4"/>
  </w:num>
  <w:num w:numId="9" w16cid:durableId="1427194689">
    <w:abstractNumId w:val="12"/>
  </w:num>
  <w:num w:numId="10" w16cid:durableId="1931160264">
    <w:abstractNumId w:val="22"/>
  </w:num>
  <w:num w:numId="11" w16cid:durableId="163084357">
    <w:abstractNumId w:val="19"/>
  </w:num>
  <w:num w:numId="12" w16cid:durableId="1468466">
    <w:abstractNumId w:val="9"/>
  </w:num>
  <w:num w:numId="13" w16cid:durableId="257907482">
    <w:abstractNumId w:val="24"/>
  </w:num>
  <w:num w:numId="14" w16cid:durableId="772241928">
    <w:abstractNumId w:val="3"/>
  </w:num>
  <w:num w:numId="15" w16cid:durableId="196312649">
    <w:abstractNumId w:val="0"/>
  </w:num>
  <w:num w:numId="16" w16cid:durableId="230429530">
    <w:abstractNumId w:val="6"/>
  </w:num>
  <w:num w:numId="17" w16cid:durableId="1984264993">
    <w:abstractNumId w:val="7"/>
  </w:num>
  <w:num w:numId="18" w16cid:durableId="1865436760">
    <w:abstractNumId w:val="5"/>
  </w:num>
  <w:num w:numId="19" w16cid:durableId="1304235619">
    <w:abstractNumId w:val="2"/>
  </w:num>
  <w:num w:numId="20" w16cid:durableId="1285188417">
    <w:abstractNumId w:val="21"/>
  </w:num>
  <w:num w:numId="21" w16cid:durableId="1434548562">
    <w:abstractNumId w:val="10"/>
  </w:num>
  <w:num w:numId="22" w16cid:durableId="1629436855">
    <w:abstractNumId w:val="1"/>
  </w:num>
  <w:num w:numId="23" w16cid:durableId="308287444">
    <w:abstractNumId w:val="20"/>
  </w:num>
  <w:num w:numId="24" w16cid:durableId="355696363">
    <w:abstractNumId w:val="13"/>
  </w:num>
  <w:num w:numId="25" w16cid:durableId="717826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8970038">
    <w:abstractNumId w:val="2"/>
  </w:num>
  <w:num w:numId="27" w16cid:durableId="12942930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A"/>
    <w:rsid w:val="000007F6"/>
    <w:rsid w:val="00000FDF"/>
    <w:rsid w:val="00003C0B"/>
    <w:rsid w:val="00004C4B"/>
    <w:rsid w:val="0000595D"/>
    <w:rsid w:val="00010DF6"/>
    <w:rsid w:val="00011868"/>
    <w:rsid w:val="0001211A"/>
    <w:rsid w:val="00014323"/>
    <w:rsid w:val="00016A4A"/>
    <w:rsid w:val="000264BE"/>
    <w:rsid w:val="00027226"/>
    <w:rsid w:val="000330FB"/>
    <w:rsid w:val="00034C19"/>
    <w:rsid w:val="00036DB6"/>
    <w:rsid w:val="000446A3"/>
    <w:rsid w:val="000448BF"/>
    <w:rsid w:val="00046AE6"/>
    <w:rsid w:val="00050324"/>
    <w:rsid w:val="00050AC8"/>
    <w:rsid w:val="00057FF7"/>
    <w:rsid w:val="00060719"/>
    <w:rsid w:val="00063135"/>
    <w:rsid w:val="000718FE"/>
    <w:rsid w:val="0007491D"/>
    <w:rsid w:val="00081518"/>
    <w:rsid w:val="00082648"/>
    <w:rsid w:val="0008564F"/>
    <w:rsid w:val="00086B8F"/>
    <w:rsid w:val="00091A50"/>
    <w:rsid w:val="0009332E"/>
    <w:rsid w:val="000A3E80"/>
    <w:rsid w:val="000B3A07"/>
    <w:rsid w:val="000B4781"/>
    <w:rsid w:val="000B482B"/>
    <w:rsid w:val="000B7BE9"/>
    <w:rsid w:val="000C07BB"/>
    <w:rsid w:val="000C4198"/>
    <w:rsid w:val="000C64F9"/>
    <w:rsid w:val="000C67A1"/>
    <w:rsid w:val="000C6C93"/>
    <w:rsid w:val="000D28CF"/>
    <w:rsid w:val="000D4BCC"/>
    <w:rsid w:val="000D6344"/>
    <w:rsid w:val="000E02E0"/>
    <w:rsid w:val="000E4FFD"/>
    <w:rsid w:val="000E5BC7"/>
    <w:rsid w:val="000E718D"/>
    <w:rsid w:val="000F02CD"/>
    <w:rsid w:val="000F1EDE"/>
    <w:rsid w:val="000F3938"/>
    <w:rsid w:val="000F3AD7"/>
    <w:rsid w:val="000F461E"/>
    <w:rsid w:val="000F6167"/>
    <w:rsid w:val="000F685D"/>
    <w:rsid w:val="000F69A0"/>
    <w:rsid w:val="00101BA6"/>
    <w:rsid w:val="00107FBA"/>
    <w:rsid w:val="0011033D"/>
    <w:rsid w:val="001131A0"/>
    <w:rsid w:val="00116092"/>
    <w:rsid w:val="00121A41"/>
    <w:rsid w:val="00125C07"/>
    <w:rsid w:val="0013246F"/>
    <w:rsid w:val="00134115"/>
    <w:rsid w:val="00134C46"/>
    <w:rsid w:val="00141248"/>
    <w:rsid w:val="00141ABE"/>
    <w:rsid w:val="00142136"/>
    <w:rsid w:val="00146BC6"/>
    <w:rsid w:val="00146DCE"/>
    <w:rsid w:val="001479CE"/>
    <w:rsid w:val="00157470"/>
    <w:rsid w:val="00160B7C"/>
    <w:rsid w:val="00163BEA"/>
    <w:rsid w:val="0016700A"/>
    <w:rsid w:val="00174D01"/>
    <w:rsid w:val="0017669F"/>
    <w:rsid w:val="00185188"/>
    <w:rsid w:val="00186E98"/>
    <w:rsid w:val="001908A6"/>
    <w:rsid w:val="0019262C"/>
    <w:rsid w:val="001966FE"/>
    <w:rsid w:val="001A128E"/>
    <w:rsid w:val="001A2A06"/>
    <w:rsid w:val="001A5044"/>
    <w:rsid w:val="001A6871"/>
    <w:rsid w:val="001A774B"/>
    <w:rsid w:val="001C029A"/>
    <w:rsid w:val="001C2FDA"/>
    <w:rsid w:val="001C7DF0"/>
    <w:rsid w:val="001D03FB"/>
    <w:rsid w:val="001D1C36"/>
    <w:rsid w:val="001D31C6"/>
    <w:rsid w:val="001D3EBF"/>
    <w:rsid w:val="001D5FC2"/>
    <w:rsid w:val="001D6D70"/>
    <w:rsid w:val="001E4CC5"/>
    <w:rsid w:val="001E6B8B"/>
    <w:rsid w:val="001E7036"/>
    <w:rsid w:val="001E7F83"/>
    <w:rsid w:val="001F1B94"/>
    <w:rsid w:val="001F3C6A"/>
    <w:rsid w:val="001F3F58"/>
    <w:rsid w:val="002004CA"/>
    <w:rsid w:val="002011AA"/>
    <w:rsid w:val="00206B52"/>
    <w:rsid w:val="00211A36"/>
    <w:rsid w:val="0022090D"/>
    <w:rsid w:val="00224133"/>
    <w:rsid w:val="00230676"/>
    <w:rsid w:val="00242369"/>
    <w:rsid w:val="00243C54"/>
    <w:rsid w:val="00246710"/>
    <w:rsid w:val="0024780B"/>
    <w:rsid w:val="0025007B"/>
    <w:rsid w:val="002517E5"/>
    <w:rsid w:val="00252C0A"/>
    <w:rsid w:val="00260B12"/>
    <w:rsid w:val="0026168A"/>
    <w:rsid w:val="00266ABB"/>
    <w:rsid w:val="00272613"/>
    <w:rsid w:val="00273392"/>
    <w:rsid w:val="002743A0"/>
    <w:rsid w:val="00275413"/>
    <w:rsid w:val="0027640B"/>
    <w:rsid w:val="002767BE"/>
    <w:rsid w:val="0027795D"/>
    <w:rsid w:val="00281DF7"/>
    <w:rsid w:val="00282560"/>
    <w:rsid w:val="002871B6"/>
    <w:rsid w:val="00293682"/>
    <w:rsid w:val="0029390B"/>
    <w:rsid w:val="002955FE"/>
    <w:rsid w:val="00297503"/>
    <w:rsid w:val="002A01D9"/>
    <w:rsid w:val="002A2FCB"/>
    <w:rsid w:val="002A4B74"/>
    <w:rsid w:val="002A58E2"/>
    <w:rsid w:val="002A7A35"/>
    <w:rsid w:val="002B1329"/>
    <w:rsid w:val="002B1DBA"/>
    <w:rsid w:val="002B534D"/>
    <w:rsid w:val="002B7BAF"/>
    <w:rsid w:val="002C3203"/>
    <w:rsid w:val="002C32AE"/>
    <w:rsid w:val="002C4E92"/>
    <w:rsid w:val="002C55BA"/>
    <w:rsid w:val="002C6786"/>
    <w:rsid w:val="002D4DE6"/>
    <w:rsid w:val="002D6AD8"/>
    <w:rsid w:val="002E2005"/>
    <w:rsid w:val="002F32B2"/>
    <w:rsid w:val="00300B01"/>
    <w:rsid w:val="00301AD1"/>
    <w:rsid w:val="00302894"/>
    <w:rsid w:val="00307B46"/>
    <w:rsid w:val="00307F84"/>
    <w:rsid w:val="00313F1F"/>
    <w:rsid w:val="0031647A"/>
    <w:rsid w:val="00321BD3"/>
    <w:rsid w:val="0032400E"/>
    <w:rsid w:val="00326239"/>
    <w:rsid w:val="0033326E"/>
    <w:rsid w:val="0033399F"/>
    <w:rsid w:val="00341B02"/>
    <w:rsid w:val="003530FF"/>
    <w:rsid w:val="00357B17"/>
    <w:rsid w:val="0036096F"/>
    <w:rsid w:val="003614CD"/>
    <w:rsid w:val="00362207"/>
    <w:rsid w:val="00365677"/>
    <w:rsid w:val="003767CB"/>
    <w:rsid w:val="0037686B"/>
    <w:rsid w:val="00383C8A"/>
    <w:rsid w:val="00390D61"/>
    <w:rsid w:val="003A39E2"/>
    <w:rsid w:val="003A6510"/>
    <w:rsid w:val="003A68B6"/>
    <w:rsid w:val="003A7AC0"/>
    <w:rsid w:val="003B0ED7"/>
    <w:rsid w:val="003B3B34"/>
    <w:rsid w:val="003B7BA2"/>
    <w:rsid w:val="003C583D"/>
    <w:rsid w:val="003D27A5"/>
    <w:rsid w:val="003D52E7"/>
    <w:rsid w:val="003D55B7"/>
    <w:rsid w:val="003D715D"/>
    <w:rsid w:val="003E07C9"/>
    <w:rsid w:val="003E267D"/>
    <w:rsid w:val="003E4E0A"/>
    <w:rsid w:val="003F57FD"/>
    <w:rsid w:val="00404072"/>
    <w:rsid w:val="004051AD"/>
    <w:rsid w:val="00407A91"/>
    <w:rsid w:val="0041102A"/>
    <w:rsid w:val="00413CC1"/>
    <w:rsid w:val="004144E8"/>
    <w:rsid w:val="00415691"/>
    <w:rsid w:val="004345F1"/>
    <w:rsid w:val="00434678"/>
    <w:rsid w:val="004372AA"/>
    <w:rsid w:val="00443887"/>
    <w:rsid w:val="00443925"/>
    <w:rsid w:val="00444AD9"/>
    <w:rsid w:val="004527F6"/>
    <w:rsid w:val="00454240"/>
    <w:rsid w:val="00455FBE"/>
    <w:rsid w:val="00457DF8"/>
    <w:rsid w:val="00464012"/>
    <w:rsid w:val="00464645"/>
    <w:rsid w:val="00465E4C"/>
    <w:rsid w:val="00466467"/>
    <w:rsid w:val="004664A8"/>
    <w:rsid w:val="00467396"/>
    <w:rsid w:val="00475444"/>
    <w:rsid w:val="00476F14"/>
    <w:rsid w:val="00483B75"/>
    <w:rsid w:val="004855C1"/>
    <w:rsid w:val="0048620C"/>
    <w:rsid w:val="0048646C"/>
    <w:rsid w:val="0048699E"/>
    <w:rsid w:val="0049320A"/>
    <w:rsid w:val="00494714"/>
    <w:rsid w:val="00497701"/>
    <w:rsid w:val="00497E42"/>
    <w:rsid w:val="00497E60"/>
    <w:rsid w:val="004A03E5"/>
    <w:rsid w:val="004A0BC7"/>
    <w:rsid w:val="004A1BE5"/>
    <w:rsid w:val="004A2C05"/>
    <w:rsid w:val="004A5471"/>
    <w:rsid w:val="004B2E49"/>
    <w:rsid w:val="004B5E1D"/>
    <w:rsid w:val="004B7822"/>
    <w:rsid w:val="004C16BC"/>
    <w:rsid w:val="004C1E27"/>
    <w:rsid w:val="004C5991"/>
    <w:rsid w:val="004E0EBE"/>
    <w:rsid w:val="004E23F3"/>
    <w:rsid w:val="004F0A1E"/>
    <w:rsid w:val="004F30A7"/>
    <w:rsid w:val="004F4A9E"/>
    <w:rsid w:val="004F5D24"/>
    <w:rsid w:val="005006C5"/>
    <w:rsid w:val="00503DCE"/>
    <w:rsid w:val="0050480B"/>
    <w:rsid w:val="00505742"/>
    <w:rsid w:val="00505C92"/>
    <w:rsid w:val="005071EE"/>
    <w:rsid w:val="00513420"/>
    <w:rsid w:val="005249AF"/>
    <w:rsid w:val="005269F1"/>
    <w:rsid w:val="00527101"/>
    <w:rsid w:val="00530F3A"/>
    <w:rsid w:val="00532387"/>
    <w:rsid w:val="0053457F"/>
    <w:rsid w:val="00540731"/>
    <w:rsid w:val="00541BBF"/>
    <w:rsid w:val="00543635"/>
    <w:rsid w:val="005502BA"/>
    <w:rsid w:val="00564047"/>
    <w:rsid w:val="0056692D"/>
    <w:rsid w:val="0057355A"/>
    <w:rsid w:val="0058009F"/>
    <w:rsid w:val="0058068C"/>
    <w:rsid w:val="0058789A"/>
    <w:rsid w:val="00593F61"/>
    <w:rsid w:val="005967A8"/>
    <w:rsid w:val="005A4842"/>
    <w:rsid w:val="005A4BFD"/>
    <w:rsid w:val="005B0255"/>
    <w:rsid w:val="005B089E"/>
    <w:rsid w:val="005B48A8"/>
    <w:rsid w:val="005B4C4B"/>
    <w:rsid w:val="005C2FDD"/>
    <w:rsid w:val="005C5751"/>
    <w:rsid w:val="005C61A2"/>
    <w:rsid w:val="005D1B79"/>
    <w:rsid w:val="005E1F44"/>
    <w:rsid w:val="005E2D57"/>
    <w:rsid w:val="005E5F41"/>
    <w:rsid w:val="005E718B"/>
    <w:rsid w:val="005F3234"/>
    <w:rsid w:val="005F714D"/>
    <w:rsid w:val="005F7999"/>
    <w:rsid w:val="005F7FDB"/>
    <w:rsid w:val="006002D0"/>
    <w:rsid w:val="00600987"/>
    <w:rsid w:val="0060305C"/>
    <w:rsid w:val="00603083"/>
    <w:rsid w:val="0060561F"/>
    <w:rsid w:val="00611F52"/>
    <w:rsid w:val="00612E70"/>
    <w:rsid w:val="006263EF"/>
    <w:rsid w:val="00636E81"/>
    <w:rsid w:val="006423F2"/>
    <w:rsid w:val="00644256"/>
    <w:rsid w:val="006462D6"/>
    <w:rsid w:val="00652E8C"/>
    <w:rsid w:val="00654282"/>
    <w:rsid w:val="00656E2E"/>
    <w:rsid w:val="00660608"/>
    <w:rsid w:val="00662BBA"/>
    <w:rsid w:val="0066532F"/>
    <w:rsid w:val="006712CD"/>
    <w:rsid w:val="006715AA"/>
    <w:rsid w:val="00672F66"/>
    <w:rsid w:val="0067333F"/>
    <w:rsid w:val="006758FA"/>
    <w:rsid w:val="00677A7B"/>
    <w:rsid w:val="00683B76"/>
    <w:rsid w:val="00691A62"/>
    <w:rsid w:val="00693F96"/>
    <w:rsid w:val="006940CC"/>
    <w:rsid w:val="006964B2"/>
    <w:rsid w:val="00696901"/>
    <w:rsid w:val="006971CD"/>
    <w:rsid w:val="00697489"/>
    <w:rsid w:val="006A2C45"/>
    <w:rsid w:val="006A4B19"/>
    <w:rsid w:val="006A5B8F"/>
    <w:rsid w:val="006A7221"/>
    <w:rsid w:val="006B1FB6"/>
    <w:rsid w:val="006B45CE"/>
    <w:rsid w:val="006B56AB"/>
    <w:rsid w:val="006B6F8A"/>
    <w:rsid w:val="006C1405"/>
    <w:rsid w:val="006C40BE"/>
    <w:rsid w:val="006C4501"/>
    <w:rsid w:val="006D03AB"/>
    <w:rsid w:val="006D4E9E"/>
    <w:rsid w:val="006D7FBD"/>
    <w:rsid w:val="006E0D2F"/>
    <w:rsid w:val="006E19B1"/>
    <w:rsid w:val="006E75E9"/>
    <w:rsid w:val="006F26A7"/>
    <w:rsid w:val="006F7D2E"/>
    <w:rsid w:val="007019A2"/>
    <w:rsid w:val="0070509D"/>
    <w:rsid w:val="0070530C"/>
    <w:rsid w:val="007065B8"/>
    <w:rsid w:val="0070661F"/>
    <w:rsid w:val="0070739D"/>
    <w:rsid w:val="00711497"/>
    <w:rsid w:val="007148BA"/>
    <w:rsid w:val="0071494B"/>
    <w:rsid w:val="00716A3B"/>
    <w:rsid w:val="007175DD"/>
    <w:rsid w:val="00721166"/>
    <w:rsid w:val="00722BCF"/>
    <w:rsid w:val="007243C2"/>
    <w:rsid w:val="00732296"/>
    <w:rsid w:val="00733BB7"/>
    <w:rsid w:val="00740CD1"/>
    <w:rsid w:val="00741165"/>
    <w:rsid w:val="00741CFE"/>
    <w:rsid w:val="00752F33"/>
    <w:rsid w:val="007537AC"/>
    <w:rsid w:val="00754083"/>
    <w:rsid w:val="00761A72"/>
    <w:rsid w:val="00761F10"/>
    <w:rsid w:val="00762597"/>
    <w:rsid w:val="00762F3D"/>
    <w:rsid w:val="007645F3"/>
    <w:rsid w:val="00766005"/>
    <w:rsid w:val="007673CE"/>
    <w:rsid w:val="007746EA"/>
    <w:rsid w:val="00774C89"/>
    <w:rsid w:val="0077532E"/>
    <w:rsid w:val="00780548"/>
    <w:rsid w:val="007815FF"/>
    <w:rsid w:val="00782453"/>
    <w:rsid w:val="00785F07"/>
    <w:rsid w:val="00793BFD"/>
    <w:rsid w:val="00794DBB"/>
    <w:rsid w:val="00797080"/>
    <w:rsid w:val="00797A37"/>
    <w:rsid w:val="007A5DE3"/>
    <w:rsid w:val="007B448A"/>
    <w:rsid w:val="007C4273"/>
    <w:rsid w:val="007C5F31"/>
    <w:rsid w:val="007D1C9D"/>
    <w:rsid w:val="007D332B"/>
    <w:rsid w:val="007D57D9"/>
    <w:rsid w:val="007D705C"/>
    <w:rsid w:val="007E2A3D"/>
    <w:rsid w:val="007E61E9"/>
    <w:rsid w:val="007F0DD5"/>
    <w:rsid w:val="007F15A7"/>
    <w:rsid w:val="008023D8"/>
    <w:rsid w:val="008036B0"/>
    <w:rsid w:val="008050CE"/>
    <w:rsid w:val="00805D2F"/>
    <w:rsid w:val="008070DC"/>
    <w:rsid w:val="00823748"/>
    <w:rsid w:val="008312FC"/>
    <w:rsid w:val="008337DC"/>
    <w:rsid w:val="008351E7"/>
    <w:rsid w:val="008407F9"/>
    <w:rsid w:val="00861E6F"/>
    <w:rsid w:val="0086269F"/>
    <w:rsid w:val="00864024"/>
    <w:rsid w:val="008647A4"/>
    <w:rsid w:val="00865295"/>
    <w:rsid w:val="008728AB"/>
    <w:rsid w:val="00874A4C"/>
    <w:rsid w:val="008815A4"/>
    <w:rsid w:val="008816AE"/>
    <w:rsid w:val="0088501C"/>
    <w:rsid w:val="00887FA3"/>
    <w:rsid w:val="00897695"/>
    <w:rsid w:val="00897852"/>
    <w:rsid w:val="008A1E3B"/>
    <w:rsid w:val="008A7495"/>
    <w:rsid w:val="008A771C"/>
    <w:rsid w:val="008B5883"/>
    <w:rsid w:val="008C7BDD"/>
    <w:rsid w:val="008D050C"/>
    <w:rsid w:val="008D2CC9"/>
    <w:rsid w:val="008D424A"/>
    <w:rsid w:val="008D5B8E"/>
    <w:rsid w:val="008E6295"/>
    <w:rsid w:val="008F043B"/>
    <w:rsid w:val="008F29E4"/>
    <w:rsid w:val="008F67C8"/>
    <w:rsid w:val="008F76CC"/>
    <w:rsid w:val="00900600"/>
    <w:rsid w:val="00904CFA"/>
    <w:rsid w:val="00905ABC"/>
    <w:rsid w:val="00907976"/>
    <w:rsid w:val="0091112B"/>
    <w:rsid w:val="00912120"/>
    <w:rsid w:val="00912973"/>
    <w:rsid w:val="0091376E"/>
    <w:rsid w:val="0092329F"/>
    <w:rsid w:val="00937F0E"/>
    <w:rsid w:val="0094481A"/>
    <w:rsid w:val="0094519A"/>
    <w:rsid w:val="00946B5A"/>
    <w:rsid w:val="0094718F"/>
    <w:rsid w:val="00951259"/>
    <w:rsid w:val="00956665"/>
    <w:rsid w:val="00956E29"/>
    <w:rsid w:val="00960004"/>
    <w:rsid w:val="0096405A"/>
    <w:rsid w:val="009647C8"/>
    <w:rsid w:val="00964880"/>
    <w:rsid w:val="009710DB"/>
    <w:rsid w:val="0097140F"/>
    <w:rsid w:val="009738FA"/>
    <w:rsid w:val="00977D22"/>
    <w:rsid w:val="00981B9B"/>
    <w:rsid w:val="00985AB2"/>
    <w:rsid w:val="0098721E"/>
    <w:rsid w:val="009913F0"/>
    <w:rsid w:val="00991B5B"/>
    <w:rsid w:val="00992CF2"/>
    <w:rsid w:val="009962E2"/>
    <w:rsid w:val="009A3708"/>
    <w:rsid w:val="009A539C"/>
    <w:rsid w:val="009B51D5"/>
    <w:rsid w:val="009B5722"/>
    <w:rsid w:val="009B72CF"/>
    <w:rsid w:val="009C2051"/>
    <w:rsid w:val="009C369B"/>
    <w:rsid w:val="009C42CF"/>
    <w:rsid w:val="009C6C4F"/>
    <w:rsid w:val="009C7947"/>
    <w:rsid w:val="009D1BD2"/>
    <w:rsid w:val="009D776E"/>
    <w:rsid w:val="009E3E19"/>
    <w:rsid w:val="009E408D"/>
    <w:rsid w:val="009E5BEE"/>
    <w:rsid w:val="009E61FF"/>
    <w:rsid w:val="009F0ED7"/>
    <w:rsid w:val="009F5775"/>
    <w:rsid w:val="009F6AB8"/>
    <w:rsid w:val="009F6DB5"/>
    <w:rsid w:val="009F7D24"/>
    <w:rsid w:val="00A10E9F"/>
    <w:rsid w:val="00A14889"/>
    <w:rsid w:val="00A24C1D"/>
    <w:rsid w:val="00A25990"/>
    <w:rsid w:val="00A3202B"/>
    <w:rsid w:val="00A32D91"/>
    <w:rsid w:val="00A34204"/>
    <w:rsid w:val="00A34B6F"/>
    <w:rsid w:val="00A35A77"/>
    <w:rsid w:val="00A40820"/>
    <w:rsid w:val="00A40E5D"/>
    <w:rsid w:val="00A420E1"/>
    <w:rsid w:val="00A46728"/>
    <w:rsid w:val="00A60CD8"/>
    <w:rsid w:val="00A6197E"/>
    <w:rsid w:val="00A6710C"/>
    <w:rsid w:val="00A67902"/>
    <w:rsid w:val="00A72053"/>
    <w:rsid w:val="00A7436A"/>
    <w:rsid w:val="00A83063"/>
    <w:rsid w:val="00A90438"/>
    <w:rsid w:val="00A94547"/>
    <w:rsid w:val="00A97691"/>
    <w:rsid w:val="00AA1A2F"/>
    <w:rsid w:val="00AA62E8"/>
    <w:rsid w:val="00AA685F"/>
    <w:rsid w:val="00AB0D14"/>
    <w:rsid w:val="00AB4943"/>
    <w:rsid w:val="00AB4B36"/>
    <w:rsid w:val="00AC0AB3"/>
    <w:rsid w:val="00AC66F1"/>
    <w:rsid w:val="00AD06A9"/>
    <w:rsid w:val="00AD1079"/>
    <w:rsid w:val="00AD27DC"/>
    <w:rsid w:val="00AD2A48"/>
    <w:rsid w:val="00AD2ADD"/>
    <w:rsid w:val="00AD4F8E"/>
    <w:rsid w:val="00AE0421"/>
    <w:rsid w:val="00AE0B17"/>
    <w:rsid w:val="00AE1DAE"/>
    <w:rsid w:val="00AE3CCB"/>
    <w:rsid w:val="00AF690B"/>
    <w:rsid w:val="00B03351"/>
    <w:rsid w:val="00B07309"/>
    <w:rsid w:val="00B20AED"/>
    <w:rsid w:val="00B21A27"/>
    <w:rsid w:val="00B21E58"/>
    <w:rsid w:val="00B2745F"/>
    <w:rsid w:val="00B30157"/>
    <w:rsid w:val="00B3421F"/>
    <w:rsid w:val="00B345B6"/>
    <w:rsid w:val="00B41C36"/>
    <w:rsid w:val="00B4277D"/>
    <w:rsid w:val="00B42CBD"/>
    <w:rsid w:val="00B451E7"/>
    <w:rsid w:val="00B47EBE"/>
    <w:rsid w:val="00B50841"/>
    <w:rsid w:val="00B50B3F"/>
    <w:rsid w:val="00B52F31"/>
    <w:rsid w:val="00B54205"/>
    <w:rsid w:val="00B553A8"/>
    <w:rsid w:val="00B555CF"/>
    <w:rsid w:val="00B61D99"/>
    <w:rsid w:val="00B6504A"/>
    <w:rsid w:val="00B65652"/>
    <w:rsid w:val="00B70973"/>
    <w:rsid w:val="00B74758"/>
    <w:rsid w:val="00B76F99"/>
    <w:rsid w:val="00B77C3B"/>
    <w:rsid w:val="00B77EC2"/>
    <w:rsid w:val="00B8064D"/>
    <w:rsid w:val="00B81175"/>
    <w:rsid w:val="00B85739"/>
    <w:rsid w:val="00B909B1"/>
    <w:rsid w:val="00B90EB5"/>
    <w:rsid w:val="00B9343B"/>
    <w:rsid w:val="00B94C5B"/>
    <w:rsid w:val="00B95AE7"/>
    <w:rsid w:val="00B96B55"/>
    <w:rsid w:val="00BA07C0"/>
    <w:rsid w:val="00BA288D"/>
    <w:rsid w:val="00BA56F0"/>
    <w:rsid w:val="00BA5DA0"/>
    <w:rsid w:val="00BB28CD"/>
    <w:rsid w:val="00BB5EA2"/>
    <w:rsid w:val="00BB7D87"/>
    <w:rsid w:val="00BC071E"/>
    <w:rsid w:val="00BC0FD1"/>
    <w:rsid w:val="00BC1CF6"/>
    <w:rsid w:val="00BC3293"/>
    <w:rsid w:val="00BC33BD"/>
    <w:rsid w:val="00BC7325"/>
    <w:rsid w:val="00BD20B1"/>
    <w:rsid w:val="00BD43BE"/>
    <w:rsid w:val="00BD569A"/>
    <w:rsid w:val="00BE2C0F"/>
    <w:rsid w:val="00BF0BB3"/>
    <w:rsid w:val="00BF25E2"/>
    <w:rsid w:val="00BF326E"/>
    <w:rsid w:val="00BF343D"/>
    <w:rsid w:val="00BF3F76"/>
    <w:rsid w:val="00BF4277"/>
    <w:rsid w:val="00BF6676"/>
    <w:rsid w:val="00C13A3E"/>
    <w:rsid w:val="00C14285"/>
    <w:rsid w:val="00C1448C"/>
    <w:rsid w:val="00C158A3"/>
    <w:rsid w:val="00C17C51"/>
    <w:rsid w:val="00C17F54"/>
    <w:rsid w:val="00C2121C"/>
    <w:rsid w:val="00C21B16"/>
    <w:rsid w:val="00C23CFB"/>
    <w:rsid w:val="00C27B55"/>
    <w:rsid w:val="00C40958"/>
    <w:rsid w:val="00C45A7C"/>
    <w:rsid w:val="00C55399"/>
    <w:rsid w:val="00C5567C"/>
    <w:rsid w:val="00C608B4"/>
    <w:rsid w:val="00C63FA9"/>
    <w:rsid w:val="00C67978"/>
    <w:rsid w:val="00C71E21"/>
    <w:rsid w:val="00C73F36"/>
    <w:rsid w:val="00C743ED"/>
    <w:rsid w:val="00C7440D"/>
    <w:rsid w:val="00C76320"/>
    <w:rsid w:val="00C77858"/>
    <w:rsid w:val="00C80361"/>
    <w:rsid w:val="00C935D2"/>
    <w:rsid w:val="00CA3155"/>
    <w:rsid w:val="00CA561C"/>
    <w:rsid w:val="00CA5915"/>
    <w:rsid w:val="00CB2CFD"/>
    <w:rsid w:val="00CB5D8B"/>
    <w:rsid w:val="00CB7681"/>
    <w:rsid w:val="00CC1FC1"/>
    <w:rsid w:val="00CC2DF4"/>
    <w:rsid w:val="00CC73B0"/>
    <w:rsid w:val="00CD18FD"/>
    <w:rsid w:val="00CD61AD"/>
    <w:rsid w:val="00CD66EB"/>
    <w:rsid w:val="00CD7A12"/>
    <w:rsid w:val="00CE0391"/>
    <w:rsid w:val="00CE6551"/>
    <w:rsid w:val="00CF0F84"/>
    <w:rsid w:val="00CF3C67"/>
    <w:rsid w:val="00CF71AD"/>
    <w:rsid w:val="00D01DA9"/>
    <w:rsid w:val="00D03E1B"/>
    <w:rsid w:val="00D130B1"/>
    <w:rsid w:val="00D1347F"/>
    <w:rsid w:val="00D1517A"/>
    <w:rsid w:val="00D1705F"/>
    <w:rsid w:val="00D17228"/>
    <w:rsid w:val="00D2156A"/>
    <w:rsid w:val="00D227C7"/>
    <w:rsid w:val="00D2332E"/>
    <w:rsid w:val="00D25309"/>
    <w:rsid w:val="00D26DDA"/>
    <w:rsid w:val="00D32E74"/>
    <w:rsid w:val="00D351FB"/>
    <w:rsid w:val="00D40C12"/>
    <w:rsid w:val="00D41C48"/>
    <w:rsid w:val="00D47446"/>
    <w:rsid w:val="00D53847"/>
    <w:rsid w:val="00D53F0B"/>
    <w:rsid w:val="00D554A8"/>
    <w:rsid w:val="00D7039B"/>
    <w:rsid w:val="00D72C6A"/>
    <w:rsid w:val="00D77DA1"/>
    <w:rsid w:val="00D85892"/>
    <w:rsid w:val="00D92EF8"/>
    <w:rsid w:val="00D9423E"/>
    <w:rsid w:val="00D945FE"/>
    <w:rsid w:val="00D97AB1"/>
    <w:rsid w:val="00DA055C"/>
    <w:rsid w:val="00DA08A1"/>
    <w:rsid w:val="00DA38B8"/>
    <w:rsid w:val="00DB03F7"/>
    <w:rsid w:val="00DB1144"/>
    <w:rsid w:val="00DB18E6"/>
    <w:rsid w:val="00DB5EA4"/>
    <w:rsid w:val="00DC2875"/>
    <w:rsid w:val="00DD0D7F"/>
    <w:rsid w:val="00DD465A"/>
    <w:rsid w:val="00DD4BC5"/>
    <w:rsid w:val="00DD61E9"/>
    <w:rsid w:val="00DD695E"/>
    <w:rsid w:val="00DD7ED8"/>
    <w:rsid w:val="00DE2BE0"/>
    <w:rsid w:val="00DE5945"/>
    <w:rsid w:val="00DE6BCB"/>
    <w:rsid w:val="00DF0A34"/>
    <w:rsid w:val="00DF1EDB"/>
    <w:rsid w:val="00DF28B0"/>
    <w:rsid w:val="00DF64AB"/>
    <w:rsid w:val="00DF7382"/>
    <w:rsid w:val="00DF74FD"/>
    <w:rsid w:val="00E02BA6"/>
    <w:rsid w:val="00E1182F"/>
    <w:rsid w:val="00E1352C"/>
    <w:rsid w:val="00E13FFB"/>
    <w:rsid w:val="00E17201"/>
    <w:rsid w:val="00E20B96"/>
    <w:rsid w:val="00E22EB6"/>
    <w:rsid w:val="00E25547"/>
    <w:rsid w:val="00E314AE"/>
    <w:rsid w:val="00E43510"/>
    <w:rsid w:val="00E51C5C"/>
    <w:rsid w:val="00E521C3"/>
    <w:rsid w:val="00E55566"/>
    <w:rsid w:val="00E555D4"/>
    <w:rsid w:val="00E604A6"/>
    <w:rsid w:val="00E71459"/>
    <w:rsid w:val="00E71875"/>
    <w:rsid w:val="00E71A78"/>
    <w:rsid w:val="00E71C56"/>
    <w:rsid w:val="00E90632"/>
    <w:rsid w:val="00E934CE"/>
    <w:rsid w:val="00E94A6A"/>
    <w:rsid w:val="00E95E7E"/>
    <w:rsid w:val="00EA00AE"/>
    <w:rsid w:val="00EA132C"/>
    <w:rsid w:val="00EA1C4F"/>
    <w:rsid w:val="00EA3AB5"/>
    <w:rsid w:val="00EA4F17"/>
    <w:rsid w:val="00EA7836"/>
    <w:rsid w:val="00EB0262"/>
    <w:rsid w:val="00EB3208"/>
    <w:rsid w:val="00EB6364"/>
    <w:rsid w:val="00EB63A8"/>
    <w:rsid w:val="00EC0D58"/>
    <w:rsid w:val="00EC1DC5"/>
    <w:rsid w:val="00EC7214"/>
    <w:rsid w:val="00EC7B8B"/>
    <w:rsid w:val="00ED00B8"/>
    <w:rsid w:val="00ED17BE"/>
    <w:rsid w:val="00ED6EAD"/>
    <w:rsid w:val="00ED7453"/>
    <w:rsid w:val="00EE5ECB"/>
    <w:rsid w:val="00EF449D"/>
    <w:rsid w:val="00EF6124"/>
    <w:rsid w:val="00F02001"/>
    <w:rsid w:val="00F02A69"/>
    <w:rsid w:val="00F07105"/>
    <w:rsid w:val="00F077A4"/>
    <w:rsid w:val="00F10664"/>
    <w:rsid w:val="00F11F9D"/>
    <w:rsid w:val="00F12B24"/>
    <w:rsid w:val="00F2405C"/>
    <w:rsid w:val="00F26126"/>
    <w:rsid w:val="00F30E96"/>
    <w:rsid w:val="00F33EA9"/>
    <w:rsid w:val="00F34A9F"/>
    <w:rsid w:val="00F36A93"/>
    <w:rsid w:val="00F40315"/>
    <w:rsid w:val="00F426A0"/>
    <w:rsid w:val="00F42BE9"/>
    <w:rsid w:val="00F5111C"/>
    <w:rsid w:val="00F52531"/>
    <w:rsid w:val="00F548B2"/>
    <w:rsid w:val="00F54A42"/>
    <w:rsid w:val="00F57674"/>
    <w:rsid w:val="00F57A82"/>
    <w:rsid w:val="00F57B6C"/>
    <w:rsid w:val="00F62018"/>
    <w:rsid w:val="00F62CD5"/>
    <w:rsid w:val="00F67E46"/>
    <w:rsid w:val="00F67E70"/>
    <w:rsid w:val="00F71BB7"/>
    <w:rsid w:val="00F734E4"/>
    <w:rsid w:val="00F736CC"/>
    <w:rsid w:val="00F80BAF"/>
    <w:rsid w:val="00F80E80"/>
    <w:rsid w:val="00F839C6"/>
    <w:rsid w:val="00F850BA"/>
    <w:rsid w:val="00F87827"/>
    <w:rsid w:val="00F90B71"/>
    <w:rsid w:val="00F92468"/>
    <w:rsid w:val="00F9373C"/>
    <w:rsid w:val="00F93B57"/>
    <w:rsid w:val="00F95E9D"/>
    <w:rsid w:val="00FA24CA"/>
    <w:rsid w:val="00FA5E7B"/>
    <w:rsid w:val="00FB0295"/>
    <w:rsid w:val="00FB4044"/>
    <w:rsid w:val="00FB4E58"/>
    <w:rsid w:val="00FB6F4A"/>
    <w:rsid w:val="00FC1AA3"/>
    <w:rsid w:val="00FC3832"/>
    <w:rsid w:val="00FC6B4F"/>
    <w:rsid w:val="00FC6F13"/>
    <w:rsid w:val="00FD1327"/>
    <w:rsid w:val="00FD5284"/>
    <w:rsid w:val="00FE14AB"/>
    <w:rsid w:val="00FE3B14"/>
    <w:rsid w:val="00FF1D29"/>
    <w:rsid w:val="00FF2BCF"/>
    <w:rsid w:val="00FF3A65"/>
    <w:rsid w:val="00FF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6DDDE"/>
  <w15:docId w15:val="{6849C546-CDB2-40C4-A867-A1CDB71E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2CD"/>
    <w:pPr>
      <w:tabs>
        <w:tab w:val="center" w:pos="4513"/>
        <w:tab w:val="right" w:pos="9026"/>
      </w:tabs>
    </w:pPr>
  </w:style>
  <w:style w:type="character" w:customStyle="1" w:styleId="HeaderChar">
    <w:name w:val="Header Char"/>
    <w:basedOn w:val="DefaultParagraphFont"/>
    <w:link w:val="Header"/>
    <w:uiPriority w:val="99"/>
    <w:rsid w:val="000F02CD"/>
    <w:rPr>
      <w:rFonts w:ascii="Calibri" w:eastAsia="Calibri" w:hAnsi="Calibri" w:cs="Calibri"/>
      <w:color w:val="000000"/>
    </w:rPr>
  </w:style>
  <w:style w:type="paragraph" w:styleId="Footer">
    <w:name w:val="footer"/>
    <w:basedOn w:val="Normal"/>
    <w:link w:val="FooterChar"/>
    <w:uiPriority w:val="99"/>
    <w:unhideWhenUsed/>
    <w:rsid w:val="000F02CD"/>
    <w:pPr>
      <w:tabs>
        <w:tab w:val="center" w:pos="4513"/>
        <w:tab w:val="right" w:pos="9026"/>
      </w:tabs>
    </w:pPr>
  </w:style>
  <w:style w:type="character" w:customStyle="1" w:styleId="FooterChar">
    <w:name w:val="Footer Char"/>
    <w:basedOn w:val="DefaultParagraphFont"/>
    <w:link w:val="Footer"/>
    <w:uiPriority w:val="99"/>
    <w:rsid w:val="000F02CD"/>
    <w:rPr>
      <w:rFonts w:ascii="Calibri" w:eastAsia="Calibri" w:hAnsi="Calibri" w:cs="Calibri"/>
      <w:color w:val="000000"/>
    </w:rPr>
  </w:style>
  <w:style w:type="paragraph" w:styleId="BalloonText">
    <w:name w:val="Balloon Text"/>
    <w:basedOn w:val="Normal"/>
    <w:link w:val="BalloonTextChar"/>
    <w:uiPriority w:val="99"/>
    <w:semiHidden/>
    <w:unhideWhenUsed/>
    <w:rsid w:val="002B7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BAF"/>
    <w:rPr>
      <w:rFonts w:ascii="Segoe UI" w:eastAsia="Calibri" w:hAnsi="Segoe UI" w:cs="Segoe UI"/>
      <w:color w:val="000000"/>
      <w:sz w:val="18"/>
      <w:szCs w:val="18"/>
    </w:rPr>
  </w:style>
  <w:style w:type="table" w:styleId="TableGrid">
    <w:name w:val="Table Grid"/>
    <w:basedOn w:val="TableNormal"/>
    <w:uiPriority w:val="39"/>
    <w:rsid w:val="00063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CD8"/>
    <w:pPr>
      <w:ind w:left="720"/>
      <w:contextualSpacing/>
    </w:pPr>
  </w:style>
  <w:style w:type="character" w:styleId="Hyperlink">
    <w:name w:val="Hyperlink"/>
    <w:basedOn w:val="DefaultParagraphFont"/>
    <w:uiPriority w:val="99"/>
    <w:unhideWhenUsed/>
    <w:rsid w:val="00DD7ED8"/>
    <w:rPr>
      <w:color w:val="0563C1" w:themeColor="hyperlink"/>
      <w:u w:val="single"/>
    </w:rPr>
  </w:style>
  <w:style w:type="character" w:styleId="UnresolvedMention">
    <w:name w:val="Unresolved Mention"/>
    <w:basedOn w:val="DefaultParagraphFont"/>
    <w:uiPriority w:val="99"/>
    <w:semiHidden/>
    <w:unhideWhenUsed/>
    <w:rsid w:val="00DD7ED8"/>
    <w:rPr>
      <w:color w:val="605E5C"/>
      <w:shd w:val="clear" w:color="auto" w:fill="E1DFDD"/>
    </w:rPr>
  </w:style>
  <w:style w:type="paragraph" w:customStyle="1" w:styleId="Standard">
    <w:name w:val="Standard"/>
    <w:rsid w:val="000D6344"/>
    <w:pPr>
      <w:suppressAutoHyphens/>
      <w:autoSpaceDN w:val="0"/>
      <w:textAlignment w:val="baseline"/>
    </w:pPr>
    <w:rPr>
      <w:rFonts w:ascii="Liberation Serif" w:eastAsia="NSimSun" w:hAnsi="Liberation Serif" w:cs="Lucida Sans"/>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941848">
      <w:bodyDiv w:val="1"/>
      <w:marLeft w:val="0"/>
      <w:marRight w:val="0"/>
      <w:marTop w:val="0"/>
      <w:marBottom w:val="0"/>
      <w:divBdr>
        <w:top w:val="none" w:sz="0" w:space="0" w:color="auto"/>
        <w:left w:val="none" w:sz="0" w:space="0" w:color="auto"/>
        <w:bottom w:val="none" w:sz="0" w:space="0" w:color="auto"/>
        <w:right w:val="none" w:sz="0" w:space="0" w:color="auto"/>
      </w:divBdr>
    </w:div>
    <w:div w:id="522205248">
      <w:bodyDiv w:val="1"/>
      <w:marLeft w:val="0"/>
      <w:marRight w:val="0"/>
      <w:marTop w:val="0"/>
      <w:marBottom w:val="0"/>
      <w:divBdr>
        <w:top w:val="none" w:sz="0" w:space="0" w:color="auto"/>
        <w:left w:val="none" w:sz="0" w:space="0" w:color="auto"/>
        <w:bottom w:val="none" w:sz="0" w:space="0" w:color="auto"/>
        <w:right w:val="none" w:sz="0" w:space="0" w:color="auto"/>
      </w:divBdr>
    </w:div>
    <w:div w:id="833422105">
      <w:bodyDiv w:val="1"/>
      <w:marLeft w:val="0"/>
      <w:marRight w:val="0"/>
      <w:marTop w:val="0"/>
      <w:marBottom w:val="0"/>
      <w:divBdr>
        <w:top w:val="none" w:sz="0" w:space="0" w:color="auto"/>
        <w:left w:val="none" w:sz="0" w:space="0" w:color="auto"/>
        <w:bottom w:val="none" w:sz="0" w:space="0" w:color="auto"/>
        <w:right w:val="none" w:sz="0" w:space="0" w:color="auto"/>
      </w:divBdr>
    </w:div>
    <w:div w:id="2061707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bridportwest.ward@bridport-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9292db5f4a1e2f26865e748623d7900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1134408052cf1da2661486669929634"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839E3-FE0B-4A5C-8917-BE9FAAF3CB50}">
  <ds:schemaRefs>
    <ds:schemaRef ds:uri="http://schemas.microsoft.com/sharepoint/v3/contenttype/forms"/>
  </ds:schemaRefs>
</ds:datastoreItem>
</file>

<file path=customXml/itemProps2.xml><?xml version="1.0" encoding="utf-8"?>
<ds:datastoreItem xmlns:ds="http://schemas.openxmlformats.org/officeDocument/2006/customXml" ds:itemID="{37E62042-0DC2-4FCA-A08F-458FB7B27B10}">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3.xml><?xml version="1.0" encoding="utf-8"?>
<ds:datastoreItem xmlns:ds="http://schemas.openxmlformats.org/officeDocument/2006/customXml" ds:itemID="{331D6F0D-BF2F-426F-A397-54287DBC9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Letterheads 2012.indd</vt:lpstr>
    </vt:vector>
  </TitlesOfParts>
  <Company>Dorset Councils Partnership</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2012.indd</dc:title>
  <dc:subject/>
  <dc:creator>Amy Stephenson</dc:creator>
  <cp:keywords/>
  <cp:lastModifiedBy>Amy Stephenson</cp:lastModifiedBy>
  <cp:revision>5</cp:revision>
  <cp:lastPrinted>2023-07-11T08:41:00Z</cp:lastPrinted>
  <dcterms:created xsi:type="dcterms:W3CDTF">2025-10-24T07:40:00Z</dcterms:created>
  <dcterms:modified xsi:type="dcterms:W3CDTF">2025-10-28T18:01:00Z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189200</vt:r8>
  </property>
  <property fmtid="{D5CDD505-2E9C-101B-9397-08002B2CF9AE}" pid="4" name="MediaServiceImageTags">
    <vt:lpwstr/>
  </property>
</Properties>
</file>